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44" w:rsidRPr="000F64E1" w:rsidRDefault="000F64E1" w:rsidP="000F64E1">
      <w:r>
        <w:t>Спеціальність 121 Інженерія програмного забезпечення</w:t>
      </w:r>
      <w:r>
        <w:br/>
      </w:r>
      <w:r>
        <w:rPr>
          <w:rStyle w:val="a3"/>
        </w:rPr>
        <w:t>освітня програма: Інженерія програмного забезпечення інформаційних</w:t>
      </w:r>
      <w:r>
        <w:br/>
      </w:r>
      <w:r>
        <w:rPr>
          <w:rStyle w:val="a3"/>
        </w:rPr>
        <w:t>систем</w:t>
      </w:r>
      <w:r>
        <w:br/>
      </w:r>
      <w:r>
        <w:rPr>
          <w:rStyle w:val="a3"/>
        </w:rPr>
        <w:t>ІП-з11мп</w:t>
      </w:r>
      <w:r>
        <w:br/>
        <w:t>1. Бойко Катерина Володимирівна</w:t>
      </w:r>
      <w:r>
        <w:br/>
        <w:t>2. Михайлов Данііл Євгенович</w:t>
      </w:r>
      <w:r>
        <w:br/>
        <w:t>3. Пиж Олександр Ігорович</w:t>
      </w:r>
      <w:r>
        <w:br/>
        <w:t>4. Шпичка Гліб Сергійович</w:t>
      </w:r>
      <w:bookmarkStart w:id="0" w:name="_GoBack"/>
      <w:bookmarkEnd w:id="0"/>
    </w:p>
    <w:sectPr w:rsidR="00670244" w:rsidRPr="000F6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E"/>
    <w:rsid w:val="000F64E1"/>
    <w:rsid w:val="00670244"/>
    <w:rsid w:val="00F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Dormouse</dc:creator>
  <cp:lastModifiedBy>Dormouse</cp:lastModifiedBy>
  <cp:revision>2</cp:revision>
  <dcterms:created xsi:type="dcterms:W3CDTF">2021-08-28T11:31:00Z</dcterms:created>
  <dcterms:modified xsi:type="dcterms:W3CDTF">2021-08-28T11:31:00Z</dcterms:modified>
</cp:coreProperties>
</file>