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D269A" w14:textId="69602AB5" w:rsidR="00A14539" w:rsidRDefault="00A14539" w:rsidP="00A14539">
      <w:pPr>
        <w:spacing w:line="250" w:lineRule="auto"/>
        <w:ind w:firstLine="0"/>
        <w:jc w:val="right"/>
      </w:pPr>
      <w:r>
        <w:t>Додаток</w:t>
      </w:r>
      <w:r w:rsidR="00810F07">
        <w:t xml:space="preserve"> 1</w:t>
      </w:r>
      <w:bookmarkStart w:id="0" w:name="_GoBack"/>
      <w:bookmarkEnd w:id="0"/>
    </w:p>
    <w:p w14:paraId="79B1B969" w14:textId="77777777" w:rsidR="00AD561C" w:rsidRDefault="00A14539" w:rsidP="00A14539">
      <w:pPr>
        <w:spacing w:line="250" w:lineRule="auto"/>
        <w:ind w:firstLine="0"/>
        <w:jc w:val="right"/>
        <w:rPr>
          <w:b/>
          <w:sz w:val="27"/>
          <w:szCs w:val="27"/>
        </w:rPr>
      </w:pPr>
      <w:r>
        <w:t>до наказу «</w:t>
      </w:r>
      <w:r w:rsidR="00AD561C">
        <w:rPr>
          <w:lang w:val="ru-RU"/>
        </w:rPr>
        <w:t>Про</w:t>
      </w:r>
      <w:r w:rsidR="00AD561C">
        <w:t xml:space="preserve"> затвердження </w:t>
      </w:r>
      <w:r w:rsidR="00AD561C">
        <w:rPr>
          <w:sz w:val="27"/>
          <w:szCs w:val="27"/>
        </w:rPr>
        <w:t>положення про</w:t>
      </w:r>
      <w:r w:rsidR="00AD561C" w:rsidRPr="00710802">
        <w:rPr>
          <w:b/>
          <w:sz w:val="27"/>
          <w:szCs w:val="27"/>
        </w:rPr>
        <w:t xml:space="preserve"> </w:t>
      </w:r>
    </w:p>
    <w:p w14:paraId="003BA466" w14:textId="77777777" w:rsidR="00AD561C" w:rsidRDefault="00AD561C" w:rsidP="00A14539">
      <w:pPr>
        <w:spacing w:line="250" w:lineRule="auto"/>
        <w:ind w:firstLine="0"/>
        <w:jc w:val="right"/>
        <w:rPr>
          <w:szCs w:val="28"/>
        </w:rPr>
      </w:pPr>
      <w:r w:rsidRPr="00710802">
        <w:rPr>
          <w:szCs w:val="28"/>
        </w:rPr>
        <w:t>виконання ініціативних кафедральних</w:t>
      </w:r>
    </w:p>
    <w:p w14:paraId="2D4B3236" w14:textId="77777777" w:rsidR="00AD561C" w:rsidRDefault="00AD561C" w:rsidP="00A14539">
      <w:pPr>
        <w:spacing w:line="250" w:lineRule="auto"/>
        <w:ind w:firstLine="0"/>
        <w:jc w:val="right"/>
        <w:rPr>
          <w:szCs w:val="28"/>
        </w:rPr>
      </w:pPr>
      <w:r w:rsidRPr="00710802">
        <w:rPr>
          <w:szCs w:val="28"/>
        </w:rPr>
        <w:t xml:space="preserve"> науково-дослідних робіт у Національному</w:t>
      </w:r>
    </w:p>
    <w:p w14:paraId="6F0F31BA" w14:textId="77777777" w:rsidR="00AD561C" w:rsidRDefault="00AD561C" w:rsidP="00A14539">
      <w:pPr>
        <w:spacing w:line="250" w:lineRule="auto"/>
        <w:ind w:firstLine="0"/>
        <w:jc w:val="right"/>
        <w:rPr>
          <w:szCs w:val="28"/>
        </w:rPr>
      </w:pPr>
      <w:r w:rsidRPr="00710802">
        <w:rPr>
          <w:szCs w:val="28"/>
        </w:rPr>
        <w:t xml:space="preserve"> технічному університеті України</w:t>
      </w:r>
    </w:p>
    <w:p w14:paraId="7F190910" w14:textId="77777777" w:rsidR="00AD561C" w:rsidRDefault="00AD561C" w:rsidP="00A14539">
      <w:pPr>
        <w:spacing w:line="250" w:lineRule="auto"/>
        <w:ind w:firstLine="0"/>
        <w:jc w:val="right"/>
        <w:rPr>
          <w:szCs w:val="28"/>
        </w:rPr>
      </w:pPr>
      <w:r w:rsidRPr="00710802">
        <w:rPr>
          <w:szCs w:val="28"/>
        </w:rPr>
        <w:t xml:space="preserve"> «Київський політехнічний інститут </w:t>
      </w:r>
    </w:p>
    <w:p w14:paraId="1D1987A9" w14:textId="7E7D9475" w:rsidR="007D4847" w:rsidRPr="00AD561C" w:rsidRDefault="00AD561C" w:rsidP="00A14539">
      <w:pPr>
        <w:spacing w:line="250" w:lineRule="auto"/>
        <w:ind w:firstLine="0"/>
        <w:jc w:val="right"/>
      </w:pPr>
      <w:r w:rsidRPr="00710802">
        <w:rPr>
          <w:szCs w:val="28"/>
        </w:rPr>
        <w:t>імені Ігоря Сікорського»</w:t>
      </w:r>
    </w:p>
    <w:p w14:paraId="118FDA62" w14:textId="77777777" w:rsidR="00A14539" w:rsidRDefault="00A14539" w:rsidP="000C1737">
      <w:pPr>
        <w:spacing w:after="12" w:line="249" w:lineRule="auto"/>
        <w:ind w:firstLine="0"/>
        <w:jc w:val="center"/>
      </w:pPr>
    </w:p>
    <w:p w14:paraId="32B55134" w14:textId="77777777" w:rsidR="00AD561C" w:rsidRDefault="00AD561C" w:rsidP="000C1737">
      <w:pPr>
        <w:spacing w:after="12" w:line="249" w:lineRule="auto"/>
        <w:ind w:firstLine="0"/>
        <w:jc w:val="center"/>
        <w:rPr>
          <w:b/>
          <w:bCs/>
          <w:sz w:val="32"/>
          <w:szCs w:val="24"/>
        </w:rPr>
      </w:pPr>
    </w:p>
    <w:p w14:paraId="29006D49" w14:textId="77777777" w:rsidR="00A14539" w:rsidRDefault="00A14539" w:rsidP="000C1737">
      <w:pPr>
        <w:spacing w:after="12" w:line="249" w:lineRule="auto"/>
        <w:ind w:firstLine="0"/>
        <w:jc w:val="center"/>
        <w:rPr>
          <w:b/>
          <w:bCs/>
          <w:sz w:val="32"/>
          <w:szCs w:val="24"/>
        </w:rPr>
      </w:pPr>
    </w:p>
    <w:p w14:paraId="4A7C0C4A" w14:textId="77777777" w:rsidR="00A14539" w:rsidRDefault="00A14539" w:rsidP="000C1737">
      <w:pPr>
        <w:spacing w:after="12" w:line="249" w:lineRule="auto"/>
        <w:ind w:firstLine="0"/>
        <w:jc w:val="center"/>
        <w:rPr>
          <w:b/>
          <w:bCs/>
          <w:sz w:val="32"/>
          <w:szCs w:val="24"/>
        </w:rPr>
      </w:pPr>
    </w:p>
    <w:p w14:paraId="4F509BD2" w14:textId="106D41A5" w:rsidR="001C37FB" w:rsidRPr="00AC4F62" w:rsidRDefault="001C37FB" w:rsidP="000C1737">
      <w:pPr>
        <w:spacing w:after="12" w:line="249" w:lineRule="auto"/>
        <w:ind w:firstLine="0"/>
        <w:jc w:val="center"/>
        <w:rPr>
          <w:b/>
          <w:bCs/>
          <w:sz w:val="32"/>
          <w:szCs w:val="24"/>
        </w:rPr>
      </w:pPr>
      <w:r w:rsidRPr="00AC4F62">
        <w:rPr>
          <w:b/>
          <w:bCs/>
          <w:sz w:val="32"/>
          <w:szCs w:val="24"/>
        </w:rPr>
        <w:t xml:space="preserve">ПОЛОЖЕННЯ </w:t>
      </w:r>
    </w:p>
    <w:p w14:paraId="6276B881" w14:textId="2F7BE130" w:rsidR="001C37FB" w:rsidRPr="00AC4F62" w:rsidRDefault="001C37FB" w:rsidP="000C1737">
      <w:pPr>
        <w:spacing w:after="12" w:line="249" w:lineRule="auto"/>
        <w:ind w:firstLine="0"/>
        <w:jc w:val="center"/>
        <w:rPr>
          <w:b/>
          <w:bCs/>
          <w:sz w:val="32"/>
          <w:szCs w:val="24"/>
        </w:rPr>
      </w:pPr>
      <w:r w:rsidRPr="00AC4F62">
        <w:rPr>
          <w:b/>
          <w:bCs/>
          <w:sz w:val="32"/>
          <w:szCs w:val="24"/>
        </w:rPr>
        <w:t xml:space="preserve">про виконання ініціативних кафедральних </w:t>
      </w:r>
      <w:r w:rsidR="000C1737" w:rsidRPr="00AC4F62">
        <w:rPr>
          <w:b/>
          <w:bCs/>
          <w:sz w:val="32"/>
          <w:szCs w:val="24"/>
        </w:rPr>
        <w:br/>
      </w:r>
      <w:r w:rsidRPr="00AC4F62">
        <w:rPr>
          <w:b/>
          <w:bCs/>
          <w:sz w:val="32"/>
          <w:szCs w:val="24"/>
        </w:rPr>
        <w:t xml:space="preserve">науково-дослідних робіт у </w:t>
      </w:r>
      <w:r w:rsidR="000C1737" w:rsidRPr="00AC4F62">
        <w:rPr>
          <w:b/>
          <w:bCs/>
          <w:sz w:val="32"/>
          <w:szCs w:val="24"/>
        </w:rPr>
        <w:br/>
      </w:r>
      <w:r w:rsidRPr="00AC4F62">
        <w:rPr>
          <w:b/>
          <w:bCs/>
          <w:sz w:val="32"/>
          <w:szCs w:val="24"/>
        </w:rPr>
        <w:t xml:space="preserve">Національному технічному університеті України </w:t>
      </w:r>
      <w:r w:rsidR="000C1737" w:rsidRPr="00AC4F62">
        <w:rPr>
          <w:b/>
          <w:bCs/>
          <w:sz w:val="32"/>
          <w:szCs w:val="24"/>
        </w:rPr>
        <w:br/>
      </w:r>
      <w:r w:rsidRPr="00AC4F62">
        <w:rPr>
          <w:b/>
          <w:bCs/>
          <w:sz w:val="32"/>
          <w:szCs w:val="24"/>
        </w:rPr>
        <w:t>«Київський політехнічний інститут імені Ігоря Сікорського»</w:t>
      </w:r>
    </w:p>
    <w:p w14:paraId="6F8EAB5A" w14:textId="77777777" w:rsidR="001C37FB" w:rsidRPr="00AC4F62" w:rsidRDefault="001C37FB">
      <w:pPr>
        <w:spacing w:after="160" w:line="259" w:lineRule="auto"/>
        <w:ind w:firstLine="0"/>
        <w:jc w:val="left"/>
      </w:pPr>
      <w:r w:rsidRPr="00AC4F62">
        <w:br w:type="page"/>
      </w:r>
    </w:p>
    <w:p w14:paraId="30A1DE90" w14:textId="6CDC515A" w:rsidR="00953C34" w:rsidRPr="00AC4F62" w:rsidRDefault="008F6712" w:rsidP="00E751A6">
      <w:pPr>
        <w:pStyle w:val="1"/>
        <w:numPr>
          <w:ilvl w:val="0"/>
          <w:numId w:val="0"/>
        </w:numPr>
        <w:spacing w:before="0" w:after="0"/>
        <w:ind w:firstLine="709"/>
        <w:jc w:val="left"/>
        <w:rPr>
          <w:rFonts w:cs="Times New Roman"/>
        </w:rPr>
      </w:pPr>
      <w:r>
        <w:rPr>
          <w:rFonts w:cs="Times New Roman"/>
        </w:rPr>
        <w:lastRenderedPageBreak/>
        <w:t xml:space="preserve">1. </w:t>
      </w:r>
      <w:r w:rsidR="007753D9" w:rsidRPr="00AC4F62">
        <w:rPr>
          <w:rFonts w:cs="Times New Roman"/>
        </w:rPr>
        <w:t xml:space="preserve">ЗАГАЛЬНА ЧАСТИНА </w:t>
      </w:r>
    </w:p>
    <w:p w14:paraId="6333E15E" w14:textId="0D73D68A" w:rsidR="00953C34" w:rsidRPr="00AC4F62" w:rsidRDefault="00BD1D8D" w:rsidP="008F6712">
      <w:r>
        <w:t>1.1.</w:t>
      </w:r>
      <w:r w:rsidR="008F6712">
        <w:t> </w:t>
      </w:r>
      <w:r w:rsidR="007753D9" w:rsidRPr="00AC4F62">
        <w:t>Положення про</w:t>
      </w:r>
      <w:r w:rsidR="006C2C4B">
        <w:t xml:space="preserve"> </w:t>
      </w:r>
      <w:r w:rsidR="007753D9" w:rsidRPr="00AC4F62">
        <w:t>виконання ініціативних кафедральних науково</w:t>
      </w:r>
      <w:r w:rsidR="002C5D4D" w:rsidRPr="00AC4F62">
        <w:t>-</w:t>
      </w:r>
      <w:r w:rsidR="007753D9" w:rsidRPr="00AC4F62">
        <w:t xml:space="preserve">дослідних робіт у </w:t>
      </w:r>
      <w:r w:rsidR="00FD7F87" w:rsidRPr="00AC4F62">
        <w:t>Національному технічному університеті України «Київський політехнічний інститут імені Ігоря Сікорського»</w:t>
      </w:r>
      <w:r w:rsidR="007753D9" w:rsidRPr="00AC4F62">
        <w:t xml:space="preserve"> (далі – </w:t>
      </w:r>
      <w:r w:rsidR="00AE7A91">
        <w:t>п</w:t>
      </w:r>
      <w:r w:rsidR="007753D9" w:rsidRPr="00AC4F62">
        <w:t xml:space="preserve">оложення) установлює загальні вимоги щодо організації </w:t>
      </w:r>
      <w:r w:rsidR="006159A3">
        <w:t>й</w:t>
      </w:r>
      <w:r w:rsidR="007753D9" w:rsidRPr="00AC4F62">
        <w:t xml:space="preserve"> порядку виконання науково-дослідних робіт (НДР), які ініціюються науково</w:t>
      </w:r>
      <w:r w:rsidR="00FD7F87" w:rsidRPr="00AC4F62">
        <w:t>-</w:t>
      </w:r>
      <w:r w:rsidR="007753D9" w:rsidRPr="00AC4F62">
        <w:t xml:space="preserve">педагогічними працівниками кафедр </w:t>
      </w:r>
      <w:r w:rsidR="00FD7F87" w:rsidRPr="00AC4F62">
        <w:t xml:space="preserve">Національного технічного університету України «Київський політехнічний інститут імені Ігоря Сікорського» </w:t>
      </w:r>
      <w:r w:rsidR="007753D9" w:rsidRPr="00AC4F62">
        <w:t xml:space="preserve">(далі – </w:t>
      </w:r>
      <w:r w:rsidR="00FD7F87" w:rsidRPr="00AC4F62">
        <w:t>КПІ ім. Ігоря Сікорського</w:t>
      </w:r>
      <w:r w:rsidR="007753D9" w:rsidRPr="00AC4F62">
        <w:t xml:space="preserve">) і виконуються </w:t>
      </w:r>
      <w:r w:rsidR="00A22ED5">
        <w:t>у</w:t>
      </w:r>
      <w:r w:rsidR="002C5D4D" w:rsidRPr="00AC4F62">
        <w:t xml:space="preserve"> межах основного робочого часу.</w:t>
      </w:r>
    </w:p>
    <w:p w14:paraId="226596D4" w14:textId="7549122C" w:rsidR="00D21651" w:rsidRPr="00AC4F62" w:rsidRDefault="00BD1D8D" w:rsidP="00D21651">
      <w:r>
        <w:t>1.2.</w:t>
      </w:r>
      <w:r w:rsidR="008F6712">
        <w:t> </w:t>
      </w:r>
      <w:r w:rsidR="00D21651" w:rsidRPr="00AC4F62">
        <w:t>Ініціативна кафедральна тематика оформлюється груп</w:t>
      </w:r>
      <w:r w:rsidR="00186456" w:rsidRPr="00AC4F62">
        <w:t>ою науково-педагогічних працівників</w:t>
      </w:r>
      <w:r w:rsidR="00D21651" w:rsidRPr="00AC4F62">
        <w:t xml:space="preserve"> за </w:t>
      </w:r>
      <w:r w:rsidR="00AE7A91">
        <w:t>браком</w:t>
      </w:r>
      <w:r w:rsidR="00D21651" w:rsidRPr="00AC4F62">
        <w:t xml:space="preserve"> окремого фінансування наукової діяльності із загального </w:t>
      </w:r>
      <w:r w:rsidR="00AE7A91">
        <w:t>й</w:t>
      </w:r>
      <w:r w:rsidR="00D21651" w:rsidRPr="00AC4F62">
        <w:t xml:space="preserve"> спеціального фонду державного бюджету України та з міжнародних джерел.</w:t>
      </w:r>
    </w:p>
    <w:p w14:paraId="70EB1E92" w14:textId="3669CAC4" w:rsidR="008F6712" w:rsidRDefault="00BD1D8D" w:rsidP="00C15C1F">
      <w:pPr>
        <w:rPr>
          <w:kern w:val="0"/>
          <w14:ligatures w14:val="none"/>
        </w:rPr>
      </w:pPr>
      <w:r>
        <w:t>1.3.</w:t>
      </w:r>
      <w:r w:rsidR="008F6712">
        <w:t> </w:t>
      </w:r>
      <w:r w:rsidR="007753D9" w:rsidRPr="00AC4F62">
        <w:t xml:space="preserve">Положення розроблено відповідно до вимог законів України </w:t>
      </w:r>
      <w:r w:rsidR="000C1737" w:rsidRPr="00AC4F62">
        <w:t>«</w:t>
      </w:r>
      <w:r w:rsidR="007753D9" w:rsidRPr="00AC4F62">
        <w:t>Про вищу освіту</w:t>
      </w:r>
      <w:r w:rsidR="000C1737" w:rsidRPr="00AC4F62">
        <w:t>»</w:t>
      </w:r>
      <w:r w:rsidR="007753D9" w:rsidRPr="00AC4F62">
        <w:t xml:space="preserve">, </w:t>
      </w:r>
      <w:r w:rsidR="000C1737" w:rsidRPr="00AC4F62">
        <w:t>«</w:t>
      </w:r>
      <w:r w:rsidR="007753D9" w:rsidRPr="00AC4F62">
        <w:t>Про наукову і науково-технічну діяльність</w:t>
      </w:r>
      <w:r w:rsidR="000C1737" w:rsidRPr="00AC4F62">
        <w:t>»</w:t>
      </w:r>
      <w:r w:rsidR="007753D9" w:rsidRPr="00AC4F62">
        <w:t xml:space="preserve">, </w:t>
      </w:r>
      <w:r w:rsidR="000C1737" w:rsidRPr="00AC4F62">
        <w:t>«</w:t>
      </w:r>
      <w:r w:rsidR="007753D9" w:rsidRPr="00AC4F62">
        <w:t>Про пріоритетні напрями розвитку науки і техніки</w:t>
      </w:r>
      <w:r w:rsidR="000C1737" w:rsidRPr="00AC4F62">
        <w:t>»</w:t>
      </w:r>
      <w:r w:rsidR="007753D9" w:rsidRPr="00AC4F62">
        <w:t xml:space="preserve">, </w:t>
      </w:r>
      <w:r w:rsidR="000C1737" w:rsidRPr="00AC4F62">
        <w:t>«</w:t>
      </w:r>
      <w:r w:rsidR="007753D9" w:rsidRPr="00AC4F62">
        <w:t>Про стандартизацію</w:t>
      </w:r>
      <w:r w:rsidR="000C1737" w:rsidRPr="00AC4F62">
        <w:t>»</w:t>
      </w:r>
      <w:r w:rsidR="007753D9" w:rsidRPr="00AC4F62">
        <w:t xml:space="preserve">, нормативних документів МОН України та Статуту </w:t>
      </w:r>
      <w:r w:rsidR="00A22ED5">
        <w:t xml:space="preserve">КПІ ім. </w:t>
      </w:r>
      <w:r w:rsidR="00FD7F87" w:rsidRPr="00AC4F62">
        <w:t>Ігоря Сікорського</w:t>
      </w:r>
      <w:r w:rsidR="00C15C1F" w:rsidRPr="00C15C1F">
        <w:t xml:space="preserve">, </w:t>
      </w:r>
      <w:r w:rsidR="00FC55F8">
        <w:t>«П</w:t>
      </w:r>
      <w:r w:rsidR="00C15C1F">
        <w:t>оложення про організацію наукової, науково-технічної діяльності у вищих навчальних закладах III та IV рівнів акредитації</w:t>
      </w:r>
      <w:r w:rsidR="00FC55F8">
        <w:t xml:space="preserve">», </w:t>
      </w:r>
      <w:r w:rsidR="00C15C1F">
        <w:t>затверджено</w:t>
      </w:r>
      <w:r w:rsidR="00301D80">
        <w:t>го</w:t>
      </w:r>
      <w:r w:rsidR="00C15C1F">
        <w:t xml:space="preserve"> наказом </w:t>
      </w:r>
      <w:r w:rsidR="00FC55F8">
        <w:t xml:space="preserve">МОН </w:t>
      </w:r>
      <w:r w:rsidR="00C15C1F">
        <w:t>України від 01.06.2006 р. №</w:t>
      </w:r>
      <w:r w:rsidR="00FC55F8">
        <w:t xml:space="preserve"> </w:t>
      </w:r>
      <w:r w:rsidR="00C15C1F">
        <w:t>422</w:t>
      </w:r>
      <w:r w:rsidR="00C15C1F" w:rsidRPr="00C15C1F">
        <w:t xml:space="preserve">, </w:t>
      </w:r>
      <w:r w:rsidR="00C15C1F">
        <w:t xml:space="preserve">ДСТУ 3008:2015 </w:t>
      </w:r>
      <w:r w:rsidR="00FC55F8">
        <w:t>«</w:t>
      </w:r>
      <w:r w:rsidR="00C15C1F">
        <w:t>Інформація та документація. Звіти у сфері науки і техніки. Структура і правила оформлення</w:t>
      </w:r>
      <w:r w:rsidR="00FC55F8">
        <w:rPr>
          <w:lang w:val="ru-RU"/>
        </w:rPr>
        <w:t>»,</w:t>
      </w:r>
      <w:r w:rsidR="00C15C1F">
        <w:rPr>
          <w:lang w:val="ru-RU"/>
        </w:rPr>
        <w:t xml:space="preserve"> </w:t>
      </w:r>
      <w:r w:rsidR="00C15C1F">
        <w:t>ДСТУ 8302:2015 «Інформація та документація. Бібліографічне посилання. Загальні вимоги та правила складання»</w:t>
      </w:r>
      <w:r w:rsidR="00FC55F8">
        <w:t>,</w:t>
      </w:r>
      <w:r w:rsidR="00C15C1F" w:rsidRPr="00C15C1F">
        <w:t xml:space="preserve"> </w:t>
      </w:r>
      <w:r w:rsidR="00FC55F8">
        <w:t>«П</w:t>
      </w:r>
      <w:r w:rsidR="00C15C1F">
        <w:t>оряд</w:t>
      </w:r>
      <w:r w:rsidR="00FC55F8">
        <w:t>ку</w:t>
      </w:r>
      <w:r w:rsidR="00C15C1F">
        <w:t xml:space="preserve"> державної реєстрації та обліку відкритих науково-дослідних, дослідно-конструкторських робіт і дисертацій</w:t>
      </w:r>
      <w:r w:rsidR="00FC55F8">
        <w:t xml:space="preserve">», </w:t>
      </w:r>
      <w:r w:rsidR="00C15C1F">
        <w:t>затверджен</w:t>
      </w:r>
      <w:r w:rsidR="00FC55F8">
        <w:t>ого</w:t>
      </w:r>
      <w:r w:rsidR="00C15C1F">
        <w:t xml:space="preserve"> наказом МОН України від 27.10.2008 р. №</w:t>
      </w:r>
      <w:r w:rsidR="00FC55F8">
        <w:t xml:space="preserve"> </w:t>
      </w:r>
      <w:r w:rsidR="00C15C1F">
        <w:t>977</w:t>
      </w:r>
      <w:r w:rsidR="00FC55F8">
        <w:t xml:space="preserve">, </w:t>
      </w:r>
      <w:r w:rsidR="00C15C1F">
        <w:t>Національн</w:t>
      </w:r>
      <w:r w:rsidR="00FC55F8">
        <w:t>ого</w:t>
      </w:r>
      <w:r w:rsidR="00C15C1F">
        <w:t xml:space="preserve"> класифікатор</w:t>
      </w:r>
      <w:r w:rsidR="00FC55F8">
        <w:t>а</w:t>
      </w:r>
      <w:r w:rsidR="00C15C1F">
        <w:t xml:space="preserve"> України</w:t>
      </w:r>
      <w:r w:rsidR="00301D80">
        <w:t xml:space="preserve"> «</w:t>
      </w:r>
      <w:proofErr w:type="spellStart"/>
      <w:r w:rsidR="00C15C1F">
        <w:t>Рубрикатор</w:t>
      </w:r>
      <w:proofErr w:type="spellEnd"/>
      <w:r w:rsidR="00C15C1F">
        <w:t xml:space="preserve"> науково-технічної інформації ДК 022:2008</w:t>
      </w:r>
      <w:r w:rsidR="00301D80">
        <w:t>»,</w:t>
      </w:r>
      <w:r w:rsidR="00C15C1F" w:rsidRPr="00301D80">
        <w:t xml:space="preserve"> </w:t>
      </w:r>
      <w:r w:rsidR="00C15C1F">
        <w:t xml:space="preserve">ДСТУ 3973-2000 </w:t>
      </w:r>
      <w:r w:rsidR="00301D80">
        <w:t>«</w:t>
      </w:r>
      <w:r w:rsidR="00C15C1F">
        <w:t>Система розроблення та поставлення продукції на виробництво. Правила виконання науково-дослідних робіт. Загальні положення</w:t>
      </w:r>
      <w:r w:rsidR="00301D80">
        <w:t>», «П</w:t>
      </w:r>
      <w:r w:rsidR="00C15C1F">
        <w:t>ерелік</w:t>
      </w:r>
      <w:r w:rsidR="00301D80">
        <w:t>у</w:t>
      </w:r>
      <w:r w:rsidR="00C15C1F">
        <w:t xml:space="preserve"> основних видів наукової роботи науково-педагогічних працівників вищих навчальних закладів</w:t>
      </w:r>
      <w:r w:rsidR="00301D80">
        <w:t>», з</w:t>
      </w:r>
      <w:r w:rsidR="00C15C1F">
        <w:t>атверджено</w:t>
      </w:r>
      <w:r w:rsidR="00301D80">
        <w:t>го</w:t>
      </w:r>
      <w:r w:rsidR="00C15C1F">
        <w:t xml:space="preserve"> наказом </w:t>
      </w:r>
      <w:r w:rsidR="00301D80">
        <w:t xml:space="preserve">МОН </w:t>
      </w:r>
      <w:r w:rsidR="00C15C1F">
        <w:t>України від 16.02.2022</w:t>
      </w:r>
      <w:r w:rsidR="00301D80">
        <w:t xml:space="preserve"> р.</w:t>
      </w:r>
      <w:r w:rsidR="00C15C1F">
        <w:t xml:space="preserve"> №</w:t>
      </w:r>
      <w:r w:rsidR="00301D80">
        <w:t xml:space="preserve"> </w:t>
      </w:r>
      <w:r w:rsidR="00C15C1F">
        <w:t>186</w:t>
      </w:r>
      <w:r w:rsidR="00301D80">
        <w:t>, а також «П</w:t>
      </w:r>
      <w:r w:rsidR="00C15C1F">
        <w:rPr>
          <w:kern w:val="0"/>
          <w14:ligatures w14:val="none"/>
        </w:rPr>
        <w:t>оложення про наукові школи КПІ ім.</w:t>
      </w:r>
      <w:r w:rsidR="00301D80">
        <w:rPr>
          <w:kern w:val="0"/>
          <w14:ligatures w14:val="none"/>
        </w:rPr>
        <w:t xml:space="preserve"> </w:t>
      </w:r>
      <w:r w:rsidR="00C15C1F">
        <w:rPr>
          <w:kern w:val="0"/>
          <w14:ligatures w14:val="none"/>
        </w:rPr>
        <w:t xml:space="preserve">Ігоря </w:t>
      </w:r>
      <w:r w:rsidR="00301D80">
        <w:rPr>
          <w:kern w:val="0"/>
          <w14:ligatures w14:val="none"/>
        </w:rPr>
        <w:t xml:space="preserve">Сікорського». </w:t>
      </w:r>
    </w:p>
    <w:p w14:paraId="66F16095" w14:textId="77777777" w:rsidR="00301D80" w:rsidRPr="00C15C1F" w:rsidRDefault="00301D80" w:rsidP="00C15C1F">
      <w:pPr>
        <w:rPr>
          <w:lang w:val="ru-RU"/>
        </w:rPr>
      </w:pPr>
    </w:p>
    <w:p w14:paraId="40F2D977" w14:textId="47966D47" w:rsidR="00953C34" w:rsidRPr="00AC4F62" w:rsidRDefault="008F6712" w:rsidP="008F6712">
      <w:pPr>
        <w:pStyle w:val="1"/>
        <w:numPr>
          <w:ilvl w:val="0"/>
          <w:numId w:val="0"/>
        </w:numPr>
        <w:spacing w:before="0" w:after="0"/>
        <w:ind w:firstLine="709"/>
        <w:jc w:val="left"/>
        <w:rPr>
          <w:rFonts w:cs="Times New Roman"/>
        </w:rPr>
      </w:pPr>
      <w:r>
        <w:rPr>
          <w:rFonts w:cs="Times New Roman"/>
        </w:rPr>
        <w:t xml:space="preserve">2. </w:t>
      </w:r>
      <w:r w:rsidR="00BF68CD" w:rsidRPr="00AC4F62">
        <w:rPr>
          <w:rFonts w:cs="Times New Roman"/>
        </w:rPr>
        <w:t>ВИЗНАЧЕННЯ</w:t>
      </w:r>
    </w:p>
    <w:p w14:paraId="335854FB" w14:textId="2EB09012" w:rsidR="00953C34" w:rsidRPr="00AC4F62" w:rsidRDefault="007753D9" w:rsidP="008F6712">
      <w:r w:rsidRPr="00AC4F62">
        <w:t xml:space="preserve">У цьому </w:t>
      </w:r>
      <w:r w:rsidR="00AE7A91">
        <w:t>п</w:t>
      </w:r>
      <w:r w:rsidRPr="00AC4F62">
        <w:t xml:space="preserve">оложенні використано такі основні терміни: </w:t>
      </w:r>
    </w:p>
    <w:p w14:paraId="3836B2C4" w14:textId="2E7229D4" w:rsidR="00FD7F87" w:rsidRPr="00AC4F62" w:rsidRDefault="007753D9" w:rsidP="008F6712">
      <w:r w:rsidRPr="00AC4F62">
        <w:rPr>
          <w:b/>
        </w:rPr>
        <w:t xml:space="preserve">ініціативна кафедральна </w:t>
      </w:r>
      <w:r w:rsidR="009E6458">
        <w:rPr>
          <w:b/>
        </w:rPr>
        <w:t>НДР</w:t>
      </w:r>
      <w:r w:rsidRPr="00AC4F62">
        <w:rPr>
          <w:b/>
        </w:rPr>
        <w:t xml:space="preserve"> </w:t>
      </w:r>
      <w:r w:rsidRPr="00AC4F62">
        <w:t xml:space="preserve">– робота, яка ініціюється </w:t>
      </w:r>
      <w:r w:rsidR="00186456" w:rsidRPr="00AC4F62">
        <w:t xml:space="preserve">групою </w:t>
      </w:r>
      <w:r w:rsidRPr="00AC4F62">
        <w:t>науково-педагогічни</w:t>
      </w:r>
      <w:r w:rsidR="00186456" w:rsidRPr="00AC4F62">
        <w:t>х</w:t>
      </w:r>
      <w:r w:rsidRPr="00AC4F62">
        <w:t xml:space="preserve"> працівник</w:t>
      </w:r>
      <w:r w:rsidR="00186456" w:rsidRPr="00AC4F62">
        <w:t>ів</w:t>
      </w:r>
      <w:r w:rsidRPr="00AC4F62">
        <w:t xml:space="preserve"> кафедри </w:t>
      </w:r>
      <w:r w:rsidR="00AE7A91">
        <w:t>й</w:t>
      </w:r>
      <w:r w:rsidRPr="00AC4F62">
        <w:t xml:space="preserve"> виконується в межах </w:t>
      </w:r>
      <w:r w:rsidR="00186456" w:rsidRPr="00AC4F62">
        <w:t xml:space="preserve">їх </w:t>
      </w:r>
      <w:r w:rsidRPr="00AC4F62">
        <w:t>основного робочого часу</w:t>
      </w:r>
      <w:r w:rsidR="002C5D4D" w:rsidRPr="00AC4F62">
        <w:t>;</w:t>
      </w:r>
    </w:p>
    <w:p w14:paraId="0743F35E" w14:textId="70B2BABF" w:rsidR="00FD7F87" w:rsidRPr="00AC4F62" w:rsidRDefault="007753D9" w:rsidP="008F6712">
      <w:r w:rsidRPr="00AC4F62">
        <w:rPr>
          <w:b/>
        </w:rPr>
        <w:t>науково-педагогічний працівник</w:t>
      </w:r>
      <w:r w:rsidRPr="00AC4F62">
        <w:t xml:space="preserve"> – </w:t>
      </w:r>
      <w:r w:rsidR="007A4308" w:rsidRPr="00AC4F62">
        <w:t xml:space="preserve">вчений, який має вищу освіту не нижче другого (магістерського) рівня, відповідно до трудового договору (контракту) в університеті, академії, інституті професійно провадить педагогічну </w:t>
      </w:r>
      <w:r w:rsidR="00AE7A91">
        <w:t>й</w:t>
      </w:r>
      <w:r w:rsidR="007A4308" w:rsidRPr="00AC4F62">
        <w:t xml:space="preserve"> наукову або науково-педагогічну діяльність </w:t>
      </w:r>
      <w:r w:rsidR="00AE7A91">
        <w:t>і</w:t>
      </w:r>
      <w:r w:rsidR="007A4308" w:rsidRPr="00AC4F62">
        <w:t xml:space="preserve"> має відповідну кваліфікацію незалежно від наявності наукового ступеня або вченого звання, підтверджену результатами атестації у випадках, визначених законодавством</w:t>
      </w:r>
      <w:r w:rsidR="00AE7A91">
        <w:t>;</w:t>
      </w:r>
    </w:p>
    <w:p w14:paraId="0894FA55" w14:textId="0A6467AC" w:rsidR="00953C34" w:rsidRPr="00AC4F62" w:rsidRDefault="007753D9" w:rsidP="008F6712">
      <w:r w:rsidRPr="00AC4F62">
        <w:rPr>
          <w:b/>
        </w:rPr>
        <w:t>науково-технічний звіт про НДР</w:t>
      </w:r>
      <w:r w:rsidRPr="00AC4F62">
        <w:t xml:space="preserve"> – сукупність документів, які містять систематизовану інформацію про НДР та</w:t>
      </w:r>
      <w:r w:rsidR="00EA63B4">
        <w:t>/або</w:t>
      </w:r>
      <w:r w:rsidR="002C5D4D" w:rsidRPr="00AC4F62">
        <w:t xml:space="preserve"> її етапи (за ДСТУ 3278)</w:t>
      </w:r>
      <w:r w:rsidR="00AE7A91">
        <w:t>;</w:t>
      </w:r>
    </w:p>
    <w:p w14:paraId="7841DCDA" w14:textId="4078A52E" w:rsidR="00FB6CDD" w:rsidRPr="00AC4F62" w:rsidRDefault="00FB6CDD" w:rsidP="008F6712">
      <w:r w:rsidRPr="00AC4F62">
        <w:rPr>
          <w:b/>
          <w:bCs/>
          <w:iCs/>
        </w:rPr>
        <w:lastRenderedPageBreak/>
        <w:t>наукова діяльність</w:t>
      </w:r>
      <w:r w:rsidRPr="00AC4F62">
        <w:t xml:space="preserve"> </w:t>
      </w:r>
      <w:r w:rsidR="007A4308" w:rsidRPr="00AC4F62">
        <w:t>– інтелектуальна творча діяльність, спрямована на одержання нових знань та</w:t>
      </w:r>
      <w:r w:rsidR="00EA63B4">
        <w:t>/</w:t>
      </w:r>
      <w:r w:rsidR="007A4308" w:rsidRPr="00AC4F62">
        <w:t xml:space="preserve">або пошук </w:t>
      </w:r>
      <w:r w:rsidR="00AE7A91">
        <w:t>способів</w:t>
      </w:r>
      <w:r w:rsidR="007A4308" w:rsidRPr="00AC4F62">
        <w:t xml:space="preserve"> їх застосування, основними видами якої є фундаментальні </w:t>
      </w:r>
      <w:r w:rsidR="00AE7A91">
        <w:t>й</w:t>
      </w:r>
      <w:r w:rsidR="007A4308" w:rsidRPr="00AC4F62">
        <w:t xml:space="preserve"> прикладні наукові дослідження</w:t>
      </w:r>
      <w:r w:rsidR="002C5D4D" w:rsidRPr="00AC4F62">
        <w:t>;</w:t>
      </w:r>
    </w:p>
    <w:p w14:paraId="42AC4776" w14:textId="29B95528" w:rsidR="007A4308" w:rsidRPr="00AC4F62" w:rsidRDefault="007A4308" w:rsidP="008F6712">
      <w:r w:rsidRPr="00AC4F62">
        <w:rPr>
          <w:b/>
        </w:rPr>
        <w:t>наукова (науково-технічна) продукція</w:t>
      </w:r>
      <w:r w:rsidRPr="00AC4F62">
        <w:t xml:space="preserve"> – науковий та</w:t>
      </w:r>
      <w:r w:rsidR="00EA63B4">
        <w:t>/</w:t>
      </w:r>
      <w:r w:rsidRPr="00AC4F62">
        <w:t>або науково-технічний (прикладний) результат, призначений для реалізації;</w:t>
      </w:r>
    </w:p>
    <w:p w14:paraId="11C28FAF" w14:textId="6B1E2F94" w:rsidR="00FB6CDD" w:rsidRPr="00E751A6" w:rsidRDefault="00FB6CDD" w:rsidP="002F59B8">
      <w:pPr>
        <w:rPr>
          <w:spacing w:val="-4"/>
        </w:rPr>
      </w:pPr>
      <w:r w:rsidRPr="00E751A6">
        <w:rPr>
          <w:b/>
          <w:bCs/>
          <w:iCs/>
          <w:spacing w:val="-4"/>
        </w:rPr>
        <w:t>науковий результат</w:t>
      </w:r>
      <w:r w:rsidRPr="00E751A6">
        <w:rPr>
          <w:spacing w:val="-4"/>
        </w:rPr>
        <w:t xml:space="preserve"> </w:t>
      </w:r>
      <w:r w:rsidR="007A4308" w:rsidRPr="00E751A6">
        <w:rPr>
          <w:spacing w:val="-4"/>
        </w:rPr>
        <w:t xml:space="preserve">– нове наукове знання, одержане в процесі фундаментальних або прикладних наукових досліджень </w:t>
      </w:r>
      <w:r w:rsidR="00AE7A91" w:rsidRPr="00E751A6">
        <w:rPr>
          <w:spacing w:val="-4"/>
        </w:rPr>
        <w:t>і</w:t>
      </w:r>
      <w:r w:rsidR="007A4308" w:rsidRPr="00E751A6">
        <w:rPr>
          <w:spacing w:val="-4"/>
        </w:rPr>
        <w:t xml:space="preserve"> зафіксоване на носіях інформації.</w:t>
      </w:r>
      <w:r w:rsidR="002F59B8" w:rsidRPr="00E751A6">
        <w:rPr>
          <w:spacing w:val="-4"/>
        </w:rPr>
        <w:t xml:space="preserve"> </w:t>
      </w:r>
      <w:r w:rsidR="007A4308" w:rsidRPr="00E751A6">
        <w:rPr>
          <w:spacing w:val="-4"/>
        </w:rPr>
        <w:t>Науковий результат може бути у формі звіту, опублікованої наукової статті, наукової доповіді, наукового повідомлення про</w:t>
      </w:r>
      <w:r w:rsidR="005B1A79" w:rsidRPr="00E751A6">
        <w:rPr>
          <w:spacing w:val="-4"/>
        </w:rPr>
        <w:t xml:space="preserve"> НДР</w:t>
      </w:r>
      <w:r w:rsidR="007A4308" w:rsidRPr="00E751A6">
        <w:rPr>
          <w:spacing w:val="-4"/>
        </w:rPr>
        <w:t xml:space="preserve">, монографічного дослідження, наукового відкриття, </w:t>
      </w:r>
      <w:proofErr w:type="spellStart"/>
      <w:r w:rsidR="00CE3BC8" w:rsidRPr="00E751A6">
        <w:rPr>
          <w:spacing w:val="-4"/>
        </w:rPr>
        <w:t>проє</w:t>
      </w:r>
      <w:r w:rsidR="007A4308" w:rsidRPr="00E751A6">
        <w:rPr>
          <w:spacing w:val="-4"/>
        </w:rPr>
        <w:t>кту</w:t>
      </w:r>
      <w:proofErr w:type="spellEnd"/>
      <w:r w:rsidR="007A4308" w:rsidRPr="00E751A6">
        <w:rPr>
          <w:spacing w:val="-4"/>
        </w:rPr>
        <w:t xml:space="preserve"> нормативно-правового акта, нормативного документа або науково-методичних документів, підготовка яких потребує проведення відповідних наукових досліджень або містить наукову складову тощо;</w:t>
      </w:r>
    </w:p>
    <w:p w14:paraId="700EE30B" w14:textId="00142ACB" w:rsidR="00FB6CDD" w:rsidRPr="00AC4F62" w:rsidRDefault="00FB6CDD" w:rsidP="008F6712">
      <w:r w:rsidRPr="00AC4F62">
        <w:rPr>
          <w:b/>
          <w:bCs/>
          <w:iCs/>
        </w:rPr>
        <w:t>науково-організаційна діяльність</w:t>
      </w:r>
      <w:r w:rsidRPr="00AC4F62">
        <w:t xml:space="preserve"> </w:t>
      </w:r>
      <w:r w:rsidR="007A4308" w:rsidRPr="00AC4F62">
        <w:t xml:space="preserve">– діяльність, спрямована на методичне, організаційне забезпечення </w:t>
      </w:r>
      <w:r w:rsidR="00AE7A91">
        <w:t>й</w:t>
      </w:r>
      <w:r w:rsidR="007A4308" w:rsidRPr="00AC4F62">
        <w:t xml:space="preserve"> координацію наукової, науково-технічної та науково-педагогічної діяльності;</w:t>
      </w:r>
    </w:p>
    <w:p w14:paraId="066F1F70" w14:textId="0D5F949D" w:rsidR="007A4308" w:rsidRPr="00E751A6" w:rsidRDefault="007A4308" w:rsidP="008F6712">
      <w:pPr>
        <w:rPr>
          <w:spacing w:val="-2"/>
        </w:rPr>
      </w:pPr>
      <w:r w:rsidRPr="00E751A6">
        <w:rPr>
          <w:b/>
          <w:spacing w:val="-2"/>
        </w:rPr>
        <w:t>науково-технічна діяльність</w:t>
      </w:r>
      <w:r w:rsidRPr="00E751A6">
        <w:rPr>
          <w:spacing w:val="-2"/>
        </w:rPr>
        <w:t xml:space="preserve"> – наукова діяльність, спрямована на одержання </w:t>
      </w:r>
      <w:r w:rsidR="005B1A79" w:rsidRPr="00E751A6">
        <w:rPr>
          <w:spacing w:val="-2"/>
        </w:rPr>
        <w:t>та</w:t>
      </w:r>
      <w:r w:rsidRPr="00E751A6">
        <w:rPr>
          <w:spacing w:val="-2"/>
        </w:rPr>
        <w:t xml:space="preserve"> використання нових знань для </w:t>
      </w:r>
      <w:r w:rsidR="0019228A" w:rsidRPr="00E751A6">
        <w:rPr>
          <w:spacing w:val="-2"/>
        </w:rPr>
        <w:t>вирішення</w:t>
      </w:r>
      <w:r w:rsidRPr="00E751A6">
        <w:rPr>
          <w:spacing w:val="-2"/>
        </w:rPr>
        <w:t xml:space="preserve"> технологічних, інженерних, економічних, соціальних </w:t>
      </w:r>
      <w:r w:rsidR="0019228A" w:rsidRPr="00E751A6">
        <w:rPr>
          <w:spacing w:val="-2"/>
        </w:rPr>
        <w:t>і</w:t>
      </w:r>
      <w:r w:rsidRPr="00E751A6">
        <w:rPr>
          <w:spacing w:val="-2"/>
        </w:rPr>
        <w:t xml:space="preserve"> гуманітарних проблем, основними видами якої є прикладні наукові дослідження </w:t>
      </w:r>
      <w:r w:rsidR="0019228A" w:rsidRPr="00E751A6">
        <w:rPr>
          <w:spacing w:val="-2"/>
        </w:rPr>
        <w:t>й</w:t>
      </w:r>
      <w:r w:rsidRPr="00E751A6">
        <w:rPr>
          <w:spacing w:val="-2"/>
        </w:rPr>
        <w:t xml:space="preserve"> науково-технічні (експериментальні) розробки;</w:t>
      </w:r>
    </w:p>
    <w:p w14:paraId="06291F3A" w14:textId="26D4FDEA" w:rsidR="00FB6CDD" w:rsidRPr="00AC4F62" w:rsidRDefault="00FB6CDD" w:rsidP="008F6712">
      <w:r w:rsidRPr="00AC4F62">
        <w:rPr>
          <w:b/>
          <w:bCs/>
          <w:iCs/>
        </w:rPr>
        <w:t>науково-технічний (прикладний) результат</w:t>
      </w:r>
      <w:r w:rsidRPr="00AC4F62">
        <w:t xml:space="preserve"> </w:t>
      </w:r>
      <w:r w:rsidR="007A4308" w:rsidRPr="00AC4F62">
        <w:t xml:space="preserve">– одержані під час проведення прикладних наукових досліджень, науково-технічних (експериментальних) розробок нові або істотно вдосконалені матеріали, продукти, процеси, пристрої, технології, системи, нові або істотно вдосконалені послуги, введені в дію нові конструктивні чи технологічні рішення, завершені випробування, розробки, що впроваджені або можуть бути впроваджені в суспільну практику. Науково-технічний (прикладний) результат може бути у формі ескізного </w:t>
      </w:r>
      <w:proofErr w:type="spellStart"/>
      <w:r w:rsidR="00CE3BC8" w:rsidRPr="00AC4F62">
        <w:t>проє</w:t>
      </w:r>
      <w:r w:rsidR="007A4308" w:rsidRPr="00AC4F62">
        <w:t>кту</w:t>
      </w:r>
      <w:proofErr w:type="spellEnd"/>
      <w:r w:rsidR="007A4308" w:rsidRPr="00AC4F62">
        <w:t xml:space="preserve">, експериментального (дослідного) зразка або його </w:t>
      </w:r>
      <w:r w:rsidR="0019228A">
        <w:t>наявної</w:t>
      </w:r>
      <w:r w:rsidR="007A4308" w:rsidRPr="00AC4F62">
        <w:t xml:space="preserve"> моделі, конструкторської або технологічної документації на науково-технічну продукцію, дослідного зразка, </w:t>
      </w:r>
      <w:proofErr w:type="spellStart"/>
      <w:r w:rsidR="00CE3BC8" w:rsidRPr="00AC4F62">
        <w:t>проє</w:t>
      </w:r>
      <w:r w:rsidR="007A4308" w:rsidRPr="00AC4F62">
        <w:t>кту</w:t>
      </w:r>
      <w:proofErr w:type="spellEnd"/>
      <w:r w:rsidR="007A4308" w:rsidRPr="00AC4F62">
        <w:t xml:space="preserve"> нормативно-правового акта, нормативного документа або науково-методичних документів тощо;</w:t>
      </w:r>
    </w:p>
    <w:p w14:paraId="7D336844" w14:textId="1380C99B" w:rsidR="007A4308" w:rsidRPr="00E751A6" w:rsidRDefault="007A4308" w:rsidP="008F6712">
      <w:pPr>
        <w:rPr>
          <w:spacing w:val="-2"/>
        </w:rPr>
      </w:pPr>
      <w:r w:rsidRPr="00E751A6">
        <w:rPr>
          <w:b/>
          <w:spacing w:val="-2"/>
        </w:rPr>
        <w:t>науково-технічні (експериментальні) розробки</w:t>
      </w:r>
      <w:r w:rsidRPr="00E751A6">
        <w:rPr>
          <w:spacing w:val="-2"/>
        </w:rPr>
        <w:t xml:space="preserve"> – науково-технічна діяльність, що базується на наукових знаннях, отриманих у результаті наукових досліджень чи практичного досвіду, </w:t>
      </w:r>
      <w:r w:rsidR="0019228A" w:rsidRPr="00E751A6">
        <w:rPr>
          <w:spacing w:val="-2"/>
        </w:rPr>
        <w:t>і</w:t>
      </w:r>
      <w:r w:rsidRPr="00E751A6">
        <w:rPr>
          <w:spacing w:val="-2"/>
        </w:rPr>
        <w:t xml:space="preserve"> провадиться з метою доведення </w:t>
      </w:r>
      <w:r w:rsidR="0019228A" w:rsidRPr="00E751A6">
        <w:rPr>
          <w:spacing w:val="-2"/>
        </w:rPr>
        <w:t>цих</w:t>
      </w:r>
      <w:r w:rsidRPr="00E751A6">
        <w:rPr>
          <w:spacing w:val="-2"/>
        </w:rPr>
        <w:t xml:space="preserve"> знань до стадії практичного використання. Результатом науково-технічних (експериментальних) розробок є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послуги;</w:t>
      </w:r>
    </w:p>
    <w:p w14:paraId="30544845" w14:textId="384BB108" w:rsidR="00FB6CDD" w:rsidRPr="00AC4F62" w:rsidRDefault="00FB6CDD" w:rsidP="008F6712">
      <w:r w:rsidRPr="00AC4F62">
        <w:rPr>
          <w:b/>
          <w:bCs/>
          <w:iCs/>
        </w:rPr>
        <w:t>прикладні наукові дослідження</w:t>
      </w:r>
      <w:r w:rsidRPr="00AC4F62">
        <w:t xml:space="preserve"> </w:t>
      </w:r>
      <w:r w:rsidR="007A4308" w:rsidRPr="00AC4F62">
        <w:t xml:space="preserve">– теоретичні та експериментальні наукові дослідження, спрямовані на одержання </w:t>
      </w:r>
      <w:r w:rsidR="0019228A">
        <w:t>й</w:t>
      </w:r>
      <w:r w:rsidR="007A4308" w:rsidRPr="00AC4F62">
        <w:t xml:space="preserve"> використання нових знань для практичних цілей. Результатом прикладних наукових досліджень є нові знання, призначені для створення нових або вдосконалення </w:t>
      </w:r>
      <w:r w:rsidR="0019228A">
        <w:t>наявних</w:t>
      </w:r>
      <w:r w:rsidR="007A4308" w:rsidRPr="00AC4F62">
        <w:t xml:space="preserve"> матеріалів, продуктів, пристроїв, методів, систем, технологій, конкретні пропозиції щодо виконання актуальних науково-технічних </w:t>
      </w:r>
      <w:r w:rsidR="0019228A">
        <w:t>і</w:t>
      </w:r>
      <w:r w:rsidR="007A4308" w:rsidRPr="00AC4F62">
        <w:t xml:space="preserve"> суспільних завдань;</w:t>
      </w:r>
    </w:p>
    <w:p w14:paraId="13C10F59" w14:textId="77777777" w:rsidR="008275FD" w:rsidRDefault="008275FD" w:rsidP="008F6712">
      <w:pPr>
        <w:rPr>
          <w:b/>
          <w:bCs/>
          <w:iCs/>
        </w:rPr>
      </w:pPr>
    </w:p>
    <w:p w14:paraId="69138797" w14:textId="76A0D966" w:rsidR="00772F1C" w:rsidRPr="00AC4F62" w:rsidRDefault="00FB6CDD" w:rsidP="008F6712">
      <w:r w:rsidRPr="00AC4F62">
        <w:rPr>
          <w:b/>
          <w:bCs/>
          <w:iCs/>
        </w:rPr>
        <w:lastRenderedPageBreak/>
        <w:t>фундаментальні наукові дослідження</w:t>
      </w:r>
      <w:r w:rsidRPr="00AC4F62">
        <w:t xml:space="preserve"> </w:t>
      </w:r>
      <w:r w:rsidR="007A4308" w:rsidRPr="00AC4F62">
        <w:t xml:space="preserve">– теоретичні та експериментальні наукові дослідження, спрямовані на одержання нових знань про закономірності організації </w:t>
      </w:r>
      <w:r w:rsidR="0019228A">
        <w:t>й</w:t>
      </w:r>
      <w:r w:rsidR="007A4308" w:rsidRPr="00AC4F62">
        <w:t xml:space="preserve"> розвитку природи, суспільства, людини, їх взаємозв’язків. Результатом фундаментальних наукових досліджень є 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  <w:r w:rsidR="007753D9" w:rsidRPr="00AC4F62">
        <w:t xml:space="preserve"> </w:t>
      </w:r>
    </w:p>
    <w:p w14:paraId="53D3AB67" w14:textId="23E2FA53" w:rsidR="008F6712" w:rsidRDefault="008F6712" w:rsidP="00E751A6"/>
    <w:p w14:paraId="335EF3A1" w14:textId="23B43171" w:rsidR="00EB4880" w:rsidRPr="00AC4F62" w:rsidRDefault="008F6712" w:rsidP="008F6712">
      <w:pPr>
        <w:pStyle w:val="1"/>
        <w:numPr>
          <w:ilvl w:val="0"/>
          <w:numId w:val="0"/>
        </w:numPr>
        <w:spacing w:before="0" w:after="0"/>
        <w:ind w:firstLine="709"/>
        <w:jc w:val="left"/>
        <w:rPr>
          <w:rFonts w:cs="Times New Roman"/>
        </w:rPr>
      </w:pPr>
      <w:r>
        <w:rPr>
          <w:rFonts w:cs="Times New Roman"/>
        </w:rPr>
        <w:t xml:space="preserve">3. </w:t>
      </w:r>
      <w:r w:rsidR="007753D9" w:rsidRPr="00AC4F62">
        <w:rPr>
          <w:rFonts w:cs="Times New Roman"/>
        </w:rPr>
        <w:t xml:space="preserve">СКОРОЧЕННЯ </w:t>
      </w:r>
    </w:p>
    <w:p w14:paraId="5628FBDD" w14:textId="4E453F36" w:rsidR="008F6712" w:rsidRPr="00E751A6" w:rsidRDefault="00772F1C" w:rsidP="008F671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  <w:b w:val="0"/>
          <w:bCs/>
          <w:sz w:val="28"/>
          <w:szCs w:val="28"/>
        </w:rPr>
      </w:pPr>
      <w:r w:rsidRPr="00E751A6">
        <w:rPr>
          <w:rFonts w:cs="Times New Roman"/>
          <w:sz w:val="28"/>
          <w:szCs w:val="28"/>
        </w:rPr>
        <w:t xml:space="preserve">ДСТУ </w:t>
      </w:r>
      <w:r w:rsidRPr="00E751A6">
        <w:rPr>
          <w:rFonts w:cs="Times New Roman"/>
          <w:b w:val="0"/>
          <w:bCs/>
          <w:sz w:val="28"/>
          <w:szCs w:val="28"/>
        </w:rPr>
        <w:t>– Державний стандарт України;</w:t>
      </w:r>
    </w:p>
    <w:p w14:paraId="58DB9136" w14:textId="1D5D8FFE" w:rsidR="00772F1C" w:rsidRDefault="00772F1C" w:rsidP="00772F1C">
      <w:r w:rsidRPr="00E751A6">
        <w:rPr>
          <w:b/>
          <w:bCs/>
        </w:rPr>
        <w:t>НДР</w:t>
      </w:r>
      <w:r>
        <w:t xml:space="preserve"> – науково-дослідна робота;</w:t>
      </w:r>
    </w:p>
    <w:p w14:paraId="48FCB562" w14:textId="09D40612" w:rsidR="00772F1C" w:rsidRDefault="00772F1C" w:rsidP="00772F1C">
      <w:r w:rsidRPr="00E751A6">
        <w:rPr>
          <w:b/>
          <w:bCs/>
        </w:rPr>
        <w:t>НДЧ</w:t>
      </w:r>
      <w:r>
        <w:t xml:space="preserve"> – науково-дослідна частина;</w:t>
      </w:r>
    </w:p>
    <w:p w14:paraId="6EA38AE9" w14:textId="3E1C103B" w:rsidR="00772F1C" w:rsidRDefault="00772F1C" w:rsidP="00772F1C">
      <w:r w:rsidRPr="00E751A6">
        <w:rPr>
          <w:b/>
          <w:bCs/>
        </w:rPr>
        <w:t>НПП</w:t>
      </w:r>
      <w:r>
        <w:t xml:space="preserve"> – науково-педагогічний працівник;</w:t>
      </w:r>
    </w:p>
    <w:p w14:paraId="117687FC" w14:textId="2844F04C" w:rsidR="00772F1C" w:rsidRDefault="00772F1C" w:rsidP="00772F1C">
      <w:r w:rsidRPr="00E751A6">
        <w:rPr>
          <w:b/>
          <w:bCs/>
        </w:rPr>
        <w:t>НП</w:t>
      </w:r>
      <w:r>
        <w:t xml:space="preserve"> – науковий працівник;</w:t>
      </w:r>
    </w:p>
    <w:p w14:paraId="6F7CE288" w14:textId="361B541E" w:rsidR="00772F1C" w:rsidRDefault="00772F1C" w:rsidP="00772F1C">
      <w:r w:rsidRPr="00E751A6">
        <w:rPr>
          <w:b/>
          <w:bCs/>
        </w:rPr>
        <w:t>НТД</w:t>
      </w:r>
      <w:r>
        <w:t xml:space="preserve"> – науково-технічна документація;</w:t>
      </w:r>
    </w:p>
    <w:p w14:paraId="31F29237" w14:textId="54111BFF" w:rsidR="00772F1C" w:rsidRDefault="00772F1C" w:rsidP="00772F1C">
      <w:r w:rsidRPr="00E751A6">
        <w:rPr>
          <w:b/>
          <w:bCs/>
        </w:rPr>
        <w:t>НТР</w:t>
      </w:r>
      <w:r>
        <w:t xml:space="preserve"> – науково-технічна рада;</w:t>
      </w:r>
    </w:p>
    <w:p w14:paraId="2B4C9F76" w14:textId="7BB7A477" w:rsidR="00772F1C" w:rsidRDefault="00772F1C" w:rsidP="00772F1C">
      <w:proofErr w:type="spellStart"/>
      <w:r w:rsidRPr="00E751A6">
        <w:rPr>
          <w:b/>
          <w:bCs/>
        </w:rPr>
        <w:t>УкрІНТЕІ</w:t>
      </w:r>
      <w:proofErr w:type="spellEnd"/>
      <w:r>
        <w:t xml:space="preserve"> – Український інститут науково-технічної та економічної інформації. </w:t>
      </w:r>
    </w:p>
    <w:p w14:paraId="26483C75" w14:textId="77777777" w:rsidR="00772F1C" w:rsidRPr="00772F1C" w:rsidRDefault="00772F1C" w:rsidP="00E751A6"/>
    <w:p w14:paraId="487734EE" w14:textId="5CE19BF5" w:rsidR="00953C34" w:rsidRPr="00AC4F62" w:rsidRDefault="008F6712" w:rsidP="008F671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7753D9" w:rsidRPr="00AC4F62">
        <w:rPr>
          <w:rFonts w:cs="Times New Roman"/>
        </w:rPr>
        <w:t xml:space="preserve">ЗАГАЛЬНІ ПРАВИЛА ВИКОНАННЯ НДР </w:t>
      </w:r>
    </w:p>
    <w:p w14:paraId="4FDC42C8" w14:textId="26612E6E" w:rsidR="00EB4880" w:rsidRPr="00AC4F62" w:rsidRDefault="00BD1D8D" w:rsidP="008F6712">
      <w:r>
        <w:t>4</w:t>
      </w:r>
      <w:r w:rsidR="00FC0941" w:rsidRPr="00AC4F62">
        <w:t xml:space="preserve">.1. </w:t>
      </w:r>
      <w:r w:rsidR="007753D9" w:rsidRPr="00AC4F62">
        <w:t xml:space="preserve">Наукова, науково-технічна та інноваційна діяльність науково-педагогічних працівників кафедр </w:t>
      </w:r>
      <w:r w:rsidR="005A66A1">
        <w:t>КПІ ім. Ігоря Сікорського</w:t>
      </w:r>
      <w:r w:rsidR="007753D9" w:rsidRPr="00AC4F62">
        <w:t xml:space="preserve"> є невід’ємною складовою частиною навчального процесу і здійснюється в межах основного робочого часу (розділ ХІ Зак</w:t>
      </w:r>
      <w:r w:rsidR="001B39C0" w:rsidRPr="00AC4F62">
        <w:t xml:space="preserve">ону України </w:t>
      </w:r>
      <w:r w:rsidR="000C1737" w:rsidRPr="00AC4F62">
        <w:t>«</w:t>
      </w:r>
      <w:r w:rsidR="001B39C0" w:rsidRPr="00AC4F62">
        <w:t>Про вищу освіту</w:t>
      </w:r>
      <w:r w:rsidR="000C1737" w:rsidRPr="00AC4F62">
        <w:t>»</w:t>
      </w:r>
      <w:r w:rsidR="001B39C0" w:rsidRPr="00AC4F62">
        <w:t>).</w:t>
      </w:r>
    </w:p>
    <w:p w14:paraId="66C8702C" w14:textId="00C33F86" w:rsidR="00EB4880" w:rsidRPr="00870EFC" w:rsidRDefault="00BD1D8D" w:rsidP="008F6712">
      <w:r w:rsidRPr="00870EFC">
        <w:t>4</w:t>
      </w:r>
      <w:r w:rsidR="00FC0941" w:rsidRPr="00870EFC">
        <w:t>.2.</w:t>
      </w:r>
      <w:r w:rsidR="008F6712" w:rsidRPr="00870EFC">
        <w:t> </w:t>
      </w:r>
      <w:r w:rsidR="00EB4880" w:rsidRPr="00870EFC">
        <w:t xml:space="preserve">Загальне керівництво виконанням ініціативних тематик </w:t>
      </w:r>
      <w:r w:rsidR="005A66A1" w:rsidRPr="00870EFC">
        <w:t>у</w:t>
      </w:r>
      <w:r w:rsidR="00EB4880" w:rsidRPr="00870EFC">
        <w:rPr>
          <w:lang w:val="ru-RU"/>
        </w:rPr>
        <w:t xml:space="preserve"> </w:t>
      </w:r>
      <w:r w:rsidR="00EB4880" w:rsidRPr="00870EFC">
        <w:t xml:space="preserve">КПІ ім. </w:t>
      </w:r>
      <w:r w:rsidR="005A66A1" w:rsidRPr="00870EFC">
        <w:br/>
      </w:r>
      <w:r w:rsidR="00EB4880" w:rsidRPr="00870EFC">
        <w:t xml:space="preserve">Ігоря Сікорського покладено на </w:t>
      </w:r>
      <w:r w:rsidR="00EB4880" w:rsidRPr="00870EFC">
        <w:rPr>
          <w:bCs/>
        </w:rPr>
        <w:t>проректора з наукової роботи</w:t>
      </w:r>
      <w:r w:rsidR="00EB4880" w:rsidRPr="00870EFC">
        <w:t xml:space="preserve">. Координацію </w:t>
      </w:r>
      <w:r w:rsidR="005A66A1" w:rsidRPr="00870EFC">
        <w:t>й</w:t>
      </w:r>
      <w:r w:rsidR="00EB4880" w:rsidRPr="00870EFC">
        <w:t xml:space="preserve"> організаційне забезпечення наукової діяльності </w:t>
      </w:r>
      <w:r w:rsidR="00FC0941" w:rsidRPr="00870EFC">
        <w:t>забезпечує</w:t>
      </w:r>
      <w:r w:rsidR="00EB4880" w:rsidRPr="00870EFC">
        <w:t xml:space="preserve"> </w:t>
      </w:r>
      <w:r w:rsidR="00EB4880" w:rsidRPr="00870EFC">
        <w:rPr>
          <w:bCs/>
        </w:rPr>
        <w:t>відділ науково</w:t>
      </w:r>
      <w:r w:rsidR="00CF4128" w:rsidRPr="00870EFC">
        <w:rPr>
          <w:bCs/>
        </w:rPr>
        <w:t>-інноваційного</w:t>
      </w:r>
      <w:r w:rsidR="00EB4880" w:rsidRPr="00870EFC">
        <w:rPr>
          <w:bCs/>
        </w:rPr>
        <w:t xml:space="preserve"> супроводу освітнього процесу.</w:t>
      </w:r>
    </w:p>
    <w:p w14:paraId="316F46D5" w14:textId="13A35365" w:rsidR="00EB4880" w:rsidRPr="00AC4F62" w:rsidRDefault="00BD1D8D" w:rsidP="008F6712">
      <w:r>
        <w:t>4</w:t>
      </w:r>
      <w:r w:rsidR="00FC0941" w:rsidRPr="00AC4F62">
        <w:t>.3.</w:t>
      </w:r>
      <w:r w:rsidR="008F6712">
        <w:t> </w:t>
      </w:r>
      <w:r w:rsidR="00EB4880" w:rsidRPr="00AC4F62">
        <w:t xml:space="preserve">Керівництво науковими ініціативними тематиками за </w:t>
      </w:r>
      <w:r w:rsidR="00FC0941" w:rsidRPr="00AC4F62">
        <w:t>пріоритетними</w:t>
      </w:r>
      <w:r w:rsidR="00EB4880" w:rsidRPr="00AC4F62">
        <w:t xml:space="preserve"> напрямами</w:t>
      </w:r>
      <w:r w:rsidR="001B39C0" w:rsidRPr="00AC4F62">
        <w:t>,</w:t>
      </w:r>
      <w:r w:rsidR="00EB4880" w:rsidRPr="00AC4F62">
        <w:t xml:space="preserve"> визначеними </w:t>
      </w:r>
      <w:r w:rsidR="005A66A1">
        <w:t>з</w:t>
      </w:r>
      <w:r w:rsidR="00EB4880" w:rsidRPr="00AC4F62">
        <w:t>аконо</w:t>
      </w:r>
      <w:r w:rsidR="005A66A1">
        <w:t>давством</w:t>
      </w:r>
      <w:r w:rsidR="00EB4880" w:rsidRPr="00AC4F62">
        <w:t xml:space="preserve"> України та </w:t>
      </w:r>
      <w:r w:rsidR="00186456" w:rsidRPr="00AC4F62">
        <w:t>світовими</w:t>
      </w:r>
      <w:r w:rsidR="00EB4880" w:rsidRPr="00AC4F62">
        <w:t xml:space="preserve"> трендами актуальних досліджень і розробок</w:t>
      </w:r>
      <w:r w:rsidR="005A66A1">
        <w:t>,</w:t>
      </w:r>
      <w:r w:rsidR="00EB4880" w:rsidRPr="00AC4F62">
        <w:t xml:space="preserve"> здійснюють керівники колективів, які </w:t>
      </w:r>
      <w:r w:rsidR="00232702" w:rsidRPr="00AC4F62">
        <w:t>ці тематики</w:t>
      </w:r>
      <w:r w:rsidR="00EB4880" w:rsidRPr="00AC4F62">
        <w:t xml:space="preserve"> формують, планують та виконують</w:t>
      </w:r>
      <w:r w:rsidR="00232702" w:rsidRPr="00AC4F62">
        <w:t xml:space="preserve"> спільно з членами наукової групи</w:t>
      </w:r>
      <w:r w:rsidR="00EB4880" w:rsidRPr="00AC4F62">
        <w:t xml:space="preserve"> (директори навчально-наукових інститутів, декани факультетів, завідувачі кафедр, керівник</w:t>
      </w:r>
      <w:r w:rsidR="00626822" w:rsidRPr="00AC4F62">
        <w:t xml:space="preserve">и лабораторій </w:t>
      </w:r>
      <w:r w:rsidR="005A66A1">
        <w:t>і</w:t>
      </w:r>
      <w:r w:rsidR="00EB4880" w:rsidRPr="00AC4F62">
        <w:t xml:space="preserve"> тимчасових наукових колективів).</w:t>
      </w:r>
    </w:p>
    <w:p w14:paraId="6251AB9D" w14:textId="48595503" w:rsidR="00EB4880" w:rsidRPr="00AC4F62" w:rsidRDefault="00BD1D8D" w:rsidP="008F6712">
      <w:r>
        <w:t>4</w:t>
      </w:r>
      <w:r w:rsidR="001B39C0" w:rsidRPr="00AC4F62">
        <w:t>.4.</w:t>
      </w:r>
      <w:r w:rsidR="008F6712">
        <w:t> </w:t>
      </w:r>
      <w:r w:rsidR="00EB4880" w:rsidRPr="00AC4F62">
        <w:t xml:space="preserve">Наукові ініціативні тематики виконуються тимчасовими науковими колективами, які формуються за відповідними науковими напрямами. Прикладні </w:t>
      </w:r>
      <w:r w:rsidR="005A66A1">
        <w:t>й</w:t>
      </w:r>
      <w:r w:rsidR="00186456" w:rsidRPr="00AC4F62">
        <w:t xml:space="preserve"> фундаментальні наукові дослідження виконуються </w:t>
      </w:r>
      <w:r w:rsidR="005A66A1" w:rsidRPr="00AC4F62">
        <w:t>–</w:t>
      </w:r>
      <w:r w:rsidR="00765E2A" w:rsidRPr="00AC4F62">
        <w:t xml:space="preserve"> до</w:t>
      </w:r>
      <w:r w:rsidR="00186456" w:rsidRPr="00AC4F62">
        <w:t xml:space="preserve"> 3</w:t>
      </w:r>
      <w:r w:rsidR="00765E2A" w:rsidRPr="00AC4F62">
        <w:t>-х</w:t>
      </w:r>
      <w:r w:rsidR="00186456" w:rsidRPr="00AC4F62">
        <w:t xml:space="preserve"> рок</w:t>
      </w:r>
      <w:r w:rsidR="00765E2A" w:rsidRPr="00AC4F62">
        <w:t>ів</w:t>
      </w:r>
      <w:r w:rsidR="00186456" w:rsidRPr="00AC4F62">
        <w:t xml:space="preserve">, </w:t>
      </w:r>
      <w:r w:rsidR="001B39C0" w:rsidRPr="00AC4F62">
        <w:t xml:space="preserve">науково-технічні (експериментальні) розробки </w:t>
      </w:r>
      <w:r w:rsidR="00765E2A" w:rsidRPr="00AC4F62">
        <w:t>–</w:t>
      </w:r>
      <w:r w:rsidR="00186456" w:rsidRPr="00AC4F62">
        <w:t xml:space="preserve"> </w:t>
      </w:r>
      <w:r w:rsidR="00765E2A" w:rsidRPr="00AC4F62">
        <w:t xml:space="preserve">до </w:t>
      </w:r>
      <w:r w:rsidR="00186456" w:rsidRPr="00AC4F62">
        <w:t>2</w:t>
      </w:r>
      <w:r w:rsidR="00172E20">
        <w:t>-х</w:t>
      </w:r>
      <w:r w:rsidR="00186456" w:rsidRPr="00AC4F62">
        <w:t xml:space="preserve"> рок</w:t>
      </w:r>
      <w:r w:rsidR="00765E2A" w:rsidRPr="00AC4F62">
        <w:t>ів</w:t>
      </w:r>
      <w:r w:rsidR="00EB4880" w:rsidRPr="00AC4F62">
        <w:t>.</w:t>
      </w:r>
      <w:r w:rsidR="00186456" w:rsidRPr="00AC4F62">
        <w:t xml:space="preserve"> </w:t>
      </w:r>
      <w:r w:rsidR="00765E2A" w:rsidRPr="00AC4F62">
        <w:t xml:space="preserve">НДР тривалістю понад </w:t>
      </w:r>
      <w:r w:rsidR="005A66A1">
        <w:t>1</w:t>
      </w:r>
      <w:r w:rsidR="00765E2A" w:rsidRPr="00AC4F62">
        <w:t xml:space="preserve"> рік мають бути розділені на етапи, кожен </w:t>
      </w:r>
      <w:r w:rsidR="005A66A1">
        <w:t>і</w:t>
      </w:r>
      <w:r w:rsidR="00765E2A" w:rsidRPr="00AC4F62">
        <w:t>з яких завершується наприкінці календарного року.</w:t>
      </w:r>
    </w:p>
    <w:p w14:paraId="646A2E57" w14:textId="14C1BA2E" w:rsidR="00953C34" w:rsidRPr="00AC4F62" w:rsidRDefault="00BD1D8D" w:rsidP="008F6712">
      <w:r>
        <w:t>4</w:t>
      </w:r>
      <w:r w:rsidR="001B39C0" w:rsidRPr="00AC4F62">
        <w:t>.5.</w:t>
      </w:r>
      <w:r w:rsidR="008F6712">
        <w:t> </w:t>
      </w:r>
      <w:r w:rsidR="007753D9" w:rsidRPr="00AC4F62">
        <w:t xml:space="preserve">Ініціативні кафедральні НДР виконуються на підставі затвердженого </w:t>
      </w:r>
      <w:r w:rsidR="00FD7F87" w:rsidRPr="00AC4F62">
        <w:rPr>
          <w:bCs/>
        </w:rPr>
        <w:t>про</w:t>
      </w:r>
      <w:r w:rsidR="007753D9" w:rsidRPr="00AC4F62">
        <w:rPr>
          <w:bCs/>
        </w:rPr>
        <w:t xml:space="preserve">ректором </w:t>
      </w:r>
      <w:r w:rsidR="00FD7F87" w:rsidRPr="00AC4F62">
        <w:rPr>
          <w:bCs/>
        </w:rPr>
        <w:t>з наукової роботи</w:t>
      </w:r>
      <w:r w:rsidR="00FD7F87" w:rsidRPr="00AC4F62">
        <w:t xml:space="preserve"> </w:t>
      </w:r>
      <w:r w:rsidR="007753D9" w:rsidRPr="00AC4F62">
        <w:t xml:space="preserve">тематичного плану. Тематичний план формується за пропозиціями провідних вчених кафедр </w:t>
      </w:r>
      <w:r w:rsidR="005A66A1">
        <w:t xml:space="preserve">КПІ ім. Ігоря Сікорського. </w:t>
      </w:r>
    </w:p>
    <w:p w14:paraId="104DB875" w14:textId="77777777" w:rsidR="008275FD" w:rsidRDefault="008275FD" w:rsidP="00870EFC"/>
    <w:p w14:paraId="59ADCF06" w14:textId="70769562" w:rsidR="00953C34" w:rsidRPr="006D64C7" w:rsidRDefault="00BD1D8D" w:rsidP="00870EFC">
      <w:r w:rsidRPr="006D64C7">
        <w:lastRenderedPageBreak/>
        <w:t>4</w:t>
      </w:r>
      <w:r w:rsidR="001B39C0" w:rsidRPr="006D64C7">
        <w:t>.6.</w:t>
      </w:r>
      <w:r w:rsidR="008F6712" w:rsidRPr="006D64C7">
        <w:t> </w:t>
      </w:r>
      <w:r w:rsidR="007753D9" w:rsidRPr="006D64C7">
        <w:t xml:space="preserve">Тематичний план формується </w:t>
      </w:r>
      <w:r w:rsidR="001B39C0" w:rsidRPr="006D64C7">
        <w:t>у такій</w:t>
      </w:r>
      <w:r w:rsidR="007753D9" w:rsidRPr="006D64C7">
        <w:t xml:space="preserve"> послідовності</w:t>
      </w:r>
      <w:r w:rsidR="001B39C0" w:rsidRPr="006D64C7">
        <w:t xml:space="preserve">: </w:t>
      </w:r>
      <w:proofErr w:type="spellStart"/>
      <w:r w:rsidR="001B39C0" w:rsidRPr="006D64C7">
        <w:t>п</w:t>
      </w:r>
      <w:r w:rsidR="007753D9" w:rsidRPr="006D64C7">
        <w:t>ро</w:t>
      </w:r>
      <w:r w:rsidR="001B39C0" w:rsidRPr="006D64C7">
        <w:t>є</w:t>
      </w:r>
      <w:r w:rsidR="007753D9" w:rsidRPr="006D64C7">
        <w:t>кти</w:t>
      </w:r>
      <w:proofErr w:type="spellEnd"/>
      <w:r w:rsidR="007753D9" w:rsidRPr="006D64C7">
        <w:t xml:space="preserve"> НДР</w:t>
      </w:r>
      <w:r w:rsidR="001B39C0" w:rsidRPr="006D64C7">
        <w:t xml:space="preserve"> </w:t>
      </w:r>
      <w:r w:rsidR="007753D9" w:rsidRPr="006D64C7">
        <w:t>ініці</w:t>
      </w:r>
      <w:r w:rsidR="001B39C0" w:rsidRPr="006D64C7">
        <w:t>юються</w:t>
      </w:r>
      <w:r w:rsidR="007753D9" w:rsidRPr="006D64C7">
        <w:t xml:space="preserve"> </w:t>
      </w:r>
      <w:r w:rsidR="001B39C0" w:rsidRPr="006D64C7">
        <w:t>НПП;</w:t>
      </w:r>
      <w:r w:rsidR="007753D9" w:rsidRPr="006D64C7">
        <w:t xml:space="preserve"> розглядаються на засіданн</w:t>
      </w:r>
      <w:r w:rsidR="001B39C0" w:rsidRPr="006D64C7">
        <w:t>і</w:t>
      </w:r>
      <w:r w:rsidR="007753D9" w:rsidRPr="006D64C7">
        <w:t xml:space="preserve"> кафедр</w:t>
      </w:r>
      <w:r w:rsidR="001B39C0" w:rsidRPr="006D64C7">
        <w:t xml:space="preserve">и; розглядаються </w:t>
      </w:r>
      <w:r w:rsidR="006D64C7" w:rsidRPr="00E751A6">
        <w:t>та</w:t>
      </w:r>
      <w:r w:rsidR="001B39C0" w:rsidRPr="006D64C7">
        <w:t xml:space="preserve"> погоджуються на засіданні вченої ради </w:t>
      </w:r>
      <w:r w:rsidR="00FD7F87" w:rsidRPr="006D64C7">
        <w:t>навчально-наукового інституту</w:t>
      </w:r>
      <w:r w:rsidR="005A66A1" w:rsidRPr="006D64C7">
        <w:t xml:space="preserve"> </w:t>
      </w:r>
      <w:r w:rsidR="00FD7F87" w:rsidRPr="006D64C7">
        <w:t>/</w:t>
      </w:r>
      <w:r w:rsidR="005A66A1" w:rsidRPr="006D64C7">
        <w:t xml:space="preserve"> </w:t>
      </w:r>
      <w:r w:rsidR="007753D9" w:rsidRPr="006D64C7">
        <w:t xml:space="preserve">факультету; </w:t>
      </w:r>
      <w:r w:rsidR="001B39C0" w:rsidRPr="006D64C7">
        <w:t>н</w:t>
      </w:r>
      <w:r w:rsidR="007753D9" w:rsidRPr="006D64C7">
        <w:t xml:space="preserve">а підставі наданих до </w:t>
      </w:r>
      <w:r w:rsidR="00FB6CDD" w:rsidRPr="006D64C7">
        <w:rPr>
          <w:bCs/>
        </w:rPr>
        <w:t>відділу науково</w:t>
      </w:r>
      <w:r w:rsidR="001B39C0" w:rsidRPr="006D64C7">
        <w:rPr>
          <w:bCs/>
        </w:rPr>
        <w:t>-інноваційного</w:t>
      </w:r>
      <w:r w:rsidR="00FB6CDD" w:rsidRPr="006D64C7">
        <w:rPr>
          <w:bCs/>
        </w:rPr>
        <w:t xml:space="preserve"> супроводу освітнього процесу</w:t>
      </w:r>
      <w:r w:rsidR="00FB6CDD" w:rsidRPr="006D64C7">
        <w:t xml:space="preserve"> </w:t>
      </w:r>
      <w:proofErr w:type="spellStart"/>
      <w:r w:rsidR="00CE3BC8" w:rsidRPr="006D64C7">
        <w:t>проє</w:t>
      </w:r>
      <w:r w:rsidR="007753D9" w:rsidRPr="006D64C7">
        <w:t>ктів</w:t>
      </w:r>
      <w:proofErr w:type="spellEnd"/>
      <w:r w:rsidR="007753D9" w:rsidRPr="006D64C7">
        <w:t xml:space="preserve"> </w:t>
      </w:r>
      <w:r w:rsidR="00CE3BC8" w:rsidRPr="006D64C7">
        <w:t xml:space="preserve">НДР </w:t>
      </w:r>
      <w:r w:rsidR="007753D9" w:rsidRPr="006D64C7">
        <w:t xml:space="preserve">формується </w:t>
      </w:r>
      <w:proofErr w:type="spellStart"/>
      <w:r w:rsidR="00CE3BC8" w:rsidRPr="006D64C7">
        <w:t>проє</w:t>
      </w:r>
      <w:r w:rsidR="007753D9" w:rsidRPr="006D64C7">
        <w:t>кт</w:t>
      </w:r>
      <w:proofErr w:type="spellEnd"/>
      <w:r w:rsidR="007753D9" w:rsidRPr="006D64C7">
        <w:t xml:space="preserve"> тематичного плану НДР</w:t>
      </w:r>
      <w:r w:rsidR="005A66A1" w:rsidRPr="006D64C7">
        <w:t xml:space="preserve"> КПІ ім. Ігоря Сікорського</w:t>
      </w:r>
      <w:r w:rsidR="007753D9" w:rsidRPr="006D64C7">
        <w:t xml:space="preserve">. Після розгляду </w:t>
      </w:r>
      <w:proofErr w:type="spellStart"/>
      <w:r w:rsidR="00CE3BC8" w:rsidRPr="006D64C7">
        <w:t>проє</w:t>
      </w:r>
      <w:r w:rsidR="007753D9" w:rsidRPr="006D64C7">
        <w:t>кту</w:t>
      </w:r>
      <w:proofErr w:type="spellEnd"/>
      <w:r w:rsidR="007753D9" w:rsidRPr="006D64C7">
        <w:t xml:space="preserve"> тематичного плану на засіданні НТР </w:t>
      </w:r>
      <w:r w:rsidR="00902C46" w:rsidRPr="006D64C7">
        <w:t xml:space="preserve">КПІ ім. </w:t>
      </w:r>
      <w:r w:rsidR="006D64C7">
        <w:br/>
      </w:r>
      <w:r w:rsidR="00902C46" w:rsidRPr="006D64C7">
        <w:t xml:space="preserve">Ігоря Сікорського </w:t>
      </w:r>
      <w:r w:rsidR="007753D9" w:rsidRPr="006D64C7">
        <w:t>він затвердж</w:t>
      </w:r>
      <w:r w:rsidR="001B39C0" w:rsidRPr="006D64C7">
        <w:t>ується</w:t>
      </w:r>
      <w:r w:rsidR="007753D9" w:rsidRPr="006D64C7">
        <w:t xml:space="preserve"> </w:t>
      </w:r>
      <w:r w:rsidR="00FD7F87" w:rsidRPr="006D64C7">
        <w:rPr>
          <w:bCs/>
        </w:rPr>
        <w:t>проректор</w:t>
      </w:r>
      <w:r w:rsidR="001B39C0" w:rsidRPr="006D64C7">
        <w:rPr>
          <w:bCs/>
        </w:rPr>
        <w:t>ом</w:t>
      </w:r>
      <w:r w:rsidR="00FD7F87" w:rsidRPr="006D64C7">
        <w:rPr>
          <w:bCs/>
        </w:rPr>
        <w:t xml:space="preserve"> з наукової роботи</w:t>
      </w:r>
      <w:r w:rsidR="007753D9" w:rsidRPr="006D64C7">
        <w:t>.</w:t>
      </w:r>
      <w:r w:rsidR="00870EFC" w:rsidRPr="00E751A6">
        <w:t xml:space="preserve"> </w:t>
      </w:r>
      <w:r w:rsidR="007753D9" w:rsidRPr="006D64C7">
        <w:t xml:space="preserve">Організаційні заходи </w:t>
      </w:r>
      <w:r w:rsidR="00902C46" w:rsidRPr="006D64C7">
        <w:t>й</w:t>
      </w:r>
      <w:r w:rsidR="007753D9" w:rsidRPr="006D64C7">
        <w:t xml:space="preserve"> методологічне забезпечення формування тематичного плану здійснює </w:t>
      </w:r>
      <w:r w:rsidR="00433259" w:rsidRPr="006D64C7">
        <w:rPr>
          <w:bCs/>
        </w:rPr>
        <w:t>відділ</w:t>
      </w:r>
      <w:r w:rsidR="00FB6CDD" w:rsidRPr="006D64C7">
        <w:rPr>
          <w:bCs/>
        </w:rPr>
        <w:t xml:space="preserve"> </w:t>
      </w:r>
      <w:r w:rsidR="00433259" w:rsidRPr="006D64C7">
        <w:rPr>
          <w:bCs/>
        </w:rPr>
        <w:t>науково</w:t>
      </w:r>
      <w:r w:rsidR="001B39C0" w:rsidRPr="006D64C7">
        <w:rPr>
          <w:bCs/>
        </w:rPr>
        <w:t>-інноваційного</w:t>
      </w:r>
      <w:r w:rsidR="00433259" w:rsidRPr="006D64C7">
        <w:rPr>
          <w:bCs/>
        </w:rPr>
        <w:t xml:space="preserve"> супроводу освітнього процесу</w:t>
      </w:r>
      <w:r w:rsidR="007753D9" w:rsidRPr="006D64C7">
        <w:t xml:space="preserve">. </w:t>
      </w:r>
    </w:p>
    <w:p w14:paraId="53C36B1C" w14:textId="4CB1A39A" w:rsidR="00953C34" w:rsidRPr="00E751A6" w:rsidRDefault="00BD1D8D" w:rsidP="008F6712">
      <w:pPr>
        <w:rPr>
          <w:spacing w:val="-2"/>
        </w:rPr>
      </w:pPr>
      <w:r w:rsidRPr="00E751A6">
        <w:rPr>
          <w:spacing w:val="-2"/>
        </w:rPr>
        <w:t>4</w:t>
      </w:r>
      <w:r w:rsidR="001B39C0" w:rsidRPr="00E751A6">
        <w:rPr>
          <w:spacing w:val="-2"/>
        </w:rPr>
        <w:t>.7.</w:t>
      </w:r>
      <w:r w:rsidR="008F6712" w:rsidRPr="00E751A6">
        <w:rPr>
          <w:spacing w:val="-2"/>
        </w:rPr>
        <w:t> </w:t>
      </w:r>
      <w:r w:rsidR="007753D9" w:rsidRPr="00E751A6">
        <w:rPr>
          <w:spacing w:val="-2"/>
        </w:rPr>
        <w:t>НДР, включені до тематичного плану</w:t>
      </w:r>
      <w:r w:rsidR="00902C46" w:rsidRPr="00E751A6">
        <w:rPr>
          <w:spacing w:val="-2"/>
        </w:rPr>
        <w:t xml:space="preserve"> КПІ ім. Ігоря Сікорського</w:t>
      </w:r>
      <w:r w:rsidR="007753D9" w:rsidRPr="00E751A6">
        <w:rPr>
          <w:spacing w:val="-2"/>
        </w:rPr>
        <w:t xml:space="preserve">, підлягають обов’язковій державній реєстрації в </w:t>
      </w:r>
      <w:proofErr w:type="spellStart"/>
      <w:r w:rsidR="007753D9" w:rsidRPr="00E751A6">
        <w:rPr>
          <w:spacing w:val="-2"/>
        </w:rPr>
        <w:t>УкрІНТЕІ</w:t>
      </w:r>
      <w:proofErr w:type="spellEnd"/>
      <w:r w:rsidR="001B39C0" w:rsidRPr="00E751A6">
        <w:rPr>
          <w:spacing w:val="-2"/>
        </w:rPr>
        <w:t xml:space="preserve">. </w:t>
      </w:r>
      <w:r w:rsidR="007753D9" w:rsidRPr="00E751A6">
        <w:rPr>
          <w:spacing w:val="-2"/>
        </w:rPr>
        <w:t xml:space="preserve">Державна реєстрація </w:t>
      </w:r>
      <w:r w:rsidR="00902C46" w:rsidRPr="00E751A6">
        <w:rPr>
          <w:spacing w:val="-2"/>
        </w:rPr>
        <w:t>і</w:t>
      </w:r>
      <w:r w:rsidR="007753D9" w:rsidRPr="00E751A6">
        <w:rPr>
          <w:spacing w:val="-2"/>
        </w:rPr>
        <w:t xml:space="preserve"> облік відкритих НДР регламентується нормативним документом «Порядок державної реєстрації та обліку відкритих науково-дослідних, дослідно-констр</w:t>
      </w:r>
      <w:r w:rsidR="001B39C0" w:rsidRPr="00E751A6">
        <w:rPr>
          <w:spacing w:val="-2"/>
        </w:rPr>
        <w:t xml:space="preserve">укторських робіт і дисертацій». </w:t>
      </w:r>
      <w:r w:rsidR="00CE3BC8" w:rsidRPr="00E751A6">
        <w:rPr>
          <w:spacing w:val="-2"/>
        </w:rPr>
        <w:t>З</w:t>
      </w:r>
      <w:r w:rsidR="007753D9" w:rsidRPr="00E751A6">
        <w:rPr>
          <w:spacing w:val="-2"/>
        </w:rPr>
        <w:t xml:space="preserve">аходи </w:t>
      </w:r>
      <w:r w:rsidR="00CE3BC8" w:rsidRPr="00E751A6">
        <w:rPr>
          <w:spacing w:val="-2"/>
        </w:rPr>
        <w:t xml:space="preserve">із </w:t>
      </w:r>
      <w:r w:rsidR="007753D9" w:rsidRPr="00E751A6">
        <w:rPr>
          <w:spacing w:val="-2"/>
        </w:rPr>
        <w:t xml:space="preserve">забезпечення державної реєстрації </w:t>
      </w:r>
      <w:r w:rsidR="00CE3BC8" w:rsidRPr="00E751A6">
        <w:rPr>
          <w:spacing w:val="-2"/>
        </w:rPr>
        <w:t xml:space="preserve">в </w:t>
      </w:r>
      <w:proofErr w:type="spellStart"/>
      <w:r w:rsidR="00CE3BC8" w:rsidRPr="00E751A6">
        <w:rPr>
          <w:spacing w:val="-2"/>
        </w:rPr>
        <w:t>УкрІНТЕІ</w:t>
      </w:r>
      <w:proofErr w:type="spellEnd"/>
      <w:r w:rsidR="00CE3BC8" w:rsidRPr="00E751A6">
        <w:rPr>
          <w:spacing w:val="-2"/>
        </w:rPr>
        <w:t xml:space="preserve"> </w:t>
      </w:r>
      <w:r w:rsidR="007753D9" w:rsidRPr="00E751A6">
        <w:rPr>
          <w:spacing w:val="-2"/>
        </w:rPr>
        <w:t xml:space="preserve">та обліку НДР здійснює </w:t>
      </w:r>
      <w:r w:rsidR="00433259" w:rsidRPr="00E751A6">
        <w:rPr>
          <w:bCs/>
          <w:spacing w:val="-2"/>
        </w:rPr>
        <w:t>відділ науково</w:t>
      </w:r>
      <w:r w:rsidR="001B39C0" w:rsidRPr="00E751A6">
        <w:rPr>
          <w:bCs/>
          <w:spacing w:val="-2"/>
        </w:rPr>
        <w:t>-інноваційного</w:t>
      </w:r>
      <w:r w:rsidR="00433259" w:rsidRPr="00E751A6">
        <w:rPr>
          <w:bCs/>
          <w:spacing w:val="-2"/>
        </w:rPr>
        <w:t xml:space="preserve"> супроводу освітнього процесу</w:t>
      </w:r>
      <w:r w:rsidR="001B39C0" w:rsidRPr="00E751A6">
        <w:rPr>
          <w:spacing w:val="-2"/>
        </w:rPr>
        <w:t>.</w:t>
      </w:r>
    </w:p>
    <w:p w14:paraId="5ABEDDDE" w14:textId="55DE26CF" w:rsidR="00953C34" w:rsidRPr="00AC4F62" w:rsidRDefault="00BD1D8D" w:rsidP="008F6712">
      <w:r>
        <w:t>4</w:t>
      </w:r>
      <w:r w:rsidR="001B39C0" w:rsidRPr="00AC4F62">
        <w:t>.8. НДР</w:t>
      </w:r>
      <w:r w:rsidR="007753D9" w:rsidRPr="00AC4F62">
        <w:t xml:space="preserve"> з</w:t>
      </w:r>
      <w:r w:rsidR="001B39C0" w:rsidRPr="00AC4F62">
        <w:t>гідно</w:t>
      </w:r>
      <w:r w:rsidR="007753D9" w:rsidRPr="00AC4F62">
        <w:t xml:space="preserve"> </w:t>
      </w:r>
      <w:r w:rsidR="00902C46">
        <w:t xml:space="preserve">з </w:t>
      </w:r>
      <w:r w:rsidR="007753D9" w:rsidRPr="00AC4F62">
        <w:t>ДСТУ 3973 виконується на підставі вихідного документ</w:t>
      </w:r>
      <w:r w:rsidR="00902C46">
        <w:t>а</w:t>
      </w:r>
      <w:r w:rsidR="007753D9" w:rsidRPr="00AC4F62">
        <w:t>, який встановлює вимоги до змісту, обсягу й термінів виконання та слугує для оцінюванн</w:t>
      </w:r>
      <w:r w:rsidR="007F5CED" w:rsidRPr="00AC4F62">
        <w:t>я досягнутого рівня досліджень.</w:t>
      </w:r>
    </w:p>
    <w:p w14:paraId="67527B31" w14:textId="77777777" w:rsidR="00953C34" w:rsidRPr="00AC4F62" w:rsidRDefault="007753D9" w:rsidP="008F6712">
      <w:r w:rsidRPr="00AC4F62">
        <w:t xml:space="preserve">Таким документом може бути: </w:t>
      </w:r>
    </w:p>
    <w:p w14:paraId="73725F1A" w14:textId="4683ACAA" w:rsidR="008F6712" w:rsidRDefault="007753D9" w:rsidP="008F6712">
      <w:pPr>
        <w:pStyle w:val="a3"/>
        <w:numPr>
          <w:ilvl w:val="0"/>
          <w:numId w:val="30"/>
        </w:numPr>
        <w:ind w:left="0" w:firstLine="1077"/>
      </w:pPr>
      <w:r w:rsidRPr="00AC4F62">
        <w:t>план виконання ініціативної кафедральної НДР (</w:t>
      </w:r>
      <w:r w:rsidR="00BA572F">
        <w:t>Д</w:t>
      </w:r>
      <w:r w:rsidRPr="00AC4F62">
        <w:t xml:space="preserve">одатки А, Б); </w:t>
      </w:r>
    </w:p>
    <w:p w14:paraId="7270C3FF" w14:textId="77777777" w:rsidR="008F6712" w:rsidRDefault="007753D9" w:rsidP="008F6712">
      <w:pPr>
        <w:pStyle w:val="a3"/>
        <w:numPr>
          <w:ilvl w:val="0"/>
          <w:numId w:val="30"/>
        </w:numPr>
        <w:ind w:left="0" w:firstLine="1077"/>
      </w:pPr>
      <w:r w:rsidRPr="00AC4F62">
        <w:t>технічне завдання на НДР (рішення про необхідність розробки</w:t>
      </w:r>
      <w:r w:rsidR="007F5CED" w:rsidRPr="00AC4F62">
        <w:t xml:space="preserve"> ТЗ приймає науковий керівник);</w:t>
      </w:r>
    </w:p>
    <w:p w14:paraId="47104E5E" w14:textId="02114D74" w:rsidR="00953C34" w:rsidRPr="00AC4F62" w:rsidRDefault="007F5CED" w:rsidP="008F6712">
      <w:pPr>
        <w:pStyle w:val="a3"/>
        <w:numPr>
          <w:ilvl w:val="0"/>
          <w:numId w:val="30"/>
        </w:numPr>
        <w:ind w:left="0" w:firstLine="1077"/>
      </w:pPr>
      <w:r w:rsidRPr="00AC4F62">
        <w:t>інший</w:t>
      </w:r>
      <w:r w:rsidR="007753D9" w:rsidRPr="00AC4F62">
        <w:t xml:space="preserve"> документ, </w:t>
      </w:r>
      <w:r w:rsidR="00902C46">
        <w:t>у</w:t>
      </w:r>
      <w:r w:rsidR="007753D9" w:rsidRPr="00AC4F62">
        <w:t xml:space="preserve"> якому викладен</w:t>
      </w:r>
      <w:r w:rsidR="00902C46">
        <w:t>о</w:t>
      </w:r>
      <w:r w:rsidR="007753D9" w:rsidRPr="00AC4F62">
        <w:t xml:space="preserve"> вимоги до очікуваних результатів п</w:t>
      </w:r>
      <w:r w:rsidR="00902C46">
        <w:t>ісля</w:t>
      </w:r>
      <w:r w:rsidR="007753D9" w:rsidRPr="00AC4F62">
        <w:t xml:space="preserve"> закінченн</w:t>
      </w:r>
      <w:r w:rsidR="00902C46">
        <w:t>я</w:t>
      </w:r>
      <w:r w:rsidR="007753D9" w:rsidRPr="00AC4F62">
        <w:t xml:space="preserve"> НДР (згідно з ДСТУ 3973</w:t>
      </w:r>
      <w:r w:rsidR="006D64C7">
        <w:t>,</w:t>
      </w:r>
      <w:r w:rsidR="007753D9" w:rsidRPr="00AC4F62">
        <w:t xml:space="preserve"> </w:t>
      </w:r>
      <w:proofErr w:type="spellStart"/>
      <w:r w:rsidR="007753D9" w:rsidRPr="00AC4F62">
        <w:t>розд</w:t>
      </w:r>
      <w:proofErr w:type="spellEnd"/>
      <w:r w:rsidR="007753D9" w:rsidRPr="00AC4F62">
        <w:t>. 6, п. 6.1.2), наприклад, договір про співробітництво при виконанні досліджень сумісно з іншими організаціями</w:t>
      </w:r>
      <w:r w:rsidR="006F11B4" w:rsidRPr="00AC4F62">
        <w:t xml:space="preserve">, типова форма якого затверджена Наказом </w:t>
      </w:r>
      <w:r w:rsidR="001F6EA6" w:rsidRPr="00AC4F62">
        <w:t xml:space="preserve">НУ/14/2020 від 11.11.2020 </w:t>
      </w:r>
      <w:r w:rsidR="00902C46">
        <w:t>«</w:t>
      </w:r>
      <w:r w:rsidR="001F6EA6" w:rsidRPr="00AC4F62">
        <w:t>Про затвердження в новій редакції проекту Договору про партнерство та співробітництво з компаніями-партнерами/роботодавцями</w:t>
      </w:r>
      <w:r w:rsidR="00902C46">
        <w:t>»</w:t>
      </w:r>
      <w:r w:rsidR="007753D9" w:rsidRPr="00AC4F62">
        <w:t>.</w:t>
      </w:r>
    </w:p>
    <w:p w14:paraId="579B58CB" w14:textId="694A5D13" w:rsidR="00953C34" w:rsidRPr="00AC4F62" w:rsidRDefault="00CE3BC8" w:rsidP="008F6712">
      <w:pPr>
        <w:ind w:left="-15" w:right="3"/>
      </w:pPr>
      <w:r w:rsidRPr="00AC4F62">
        <w:t xml:space="preserve">Паперовий </w:t>
      </w:r>
      <w:r w:rsidR="00902C46">
        <w:t>і</w:t>
      </w:r>
      <w:r w:rsidRPr="00AC4F62">
        <w:t xml:space="preserve"> електронний </w:t>
      </w:r>
      <w:r w:rsidR="007753D9" w:rsidRPr="00AC4F62">
        <w:t>примірник вихідного документ</w:t>
      </w:r>
      <w:r w:rsidR="00902C46">
        <w:t>а</w:t>
      </w:r>
      <w:r w:rsidR="007753D9" w:rsidRPr="00AC4F62">
        <w:t xml:space="preserve">, </w:t>
      </w:r>
      <w:r w:rsidR="00902C46">
        <w:t>у</w:t>
      </w:r>
      <w:r w:rsidR="007753D9" w:rsidRPr="00AC4F62">
        <w:t xml:space="preserve"> якому зазначені вимоги до змісту, обсягів </w:t>
      </w:r>
      <w:r w:rsidR="00902C46">
        <w:t>та</w:t>
      </w:r>
      <w:r w:rsidR="007753D9" w:rsidRPr="00AC4F62">
        <w:t xml:space="preserve"> термінів виконання НДР, подаються </w:t>
      </w:r>
      <w:r w:rsidRPr="00AC4F62">
        <w:t xml:space="preserve">науковим керівником </w:t>
      </w:r>
      <w:r w:rsidR="007753D9" w:rsidRPr="00AC4F62">
        <w:t xml:space="preserve">до </w:t>
      </w:r>
      <w:r w:rsidR="00433259" w:rsidRPr="00AC4F62">
        <w:rPr>
          <w:bCs/>
        </w:rPr>
        <w:t>відділу науково</w:t>
      </w:r>
      <w:r w:rsidR="00FC5C79" w:rsidRPr="00AC4F62">
        <w:rPr>
          <w:bCs/>
        </w:rPr>
        <w:t>-інноваційного</w:t>
      </w:r>
      <w:r w:rsidR="00433259" w:rsidRPr="00AC4F62">
        <w:rPr>
          <w:bCs/>
        </w:rPr>
        <w:t xml:space="preserve"> супроводу освітнього процесу</w:t>
      </w:r>
      <w:r w:rsidR="00FC5C79" w:rsidRPr="00AC4F62">
        <w:t>.</w:t>
      </w:r>
    </w:p>
    <w:p w14:paraId="2691E09B" w14:textId="0D4B4532" w:rsidR="00FB6CDD" w:rsidRPr="00AC4F62" w:rsidRDefault="00902C46" w:rsidP="008F6712">
      <w:pPr>
        <w:ind w:left="-5" w:right="190"/>
      </w:pPr>
      <w:r>
        <w:t>У разі потреби</w:t>
      </w:r>
      <w:r w:rsidR="00FB6CDD" w:rsidRPr="00AC4F62">
        <w:t xml:space="preserve"> продовження термінів виконання НДР надається службова записка проректору з наукової роботи з обґрунтув</w:t>
      </w:r>
      <w:r w:rsidR="00FC5C79" w:rsidRPr="00AC4F62">
        <w:t>анням необхідності продовження.</w:t>
      </w:r>
      <w:r w:rsidR="000A53F2" w:rsidRPr="00AC4F62">
        <w:t xml:space="preserve"> Доцільність продовження термінів виконання НДР розглядається</w:t>
      </w:r>
      <w:r w:rsidR="006D64C7">
        <w:t xml:space="preserve"> НТР</w:t>
      </w:r>
      <w:r w:rsidR="00172E20">
        <w:t xml:space="preserve"> КПІ ім. Ігоря Сікорського</w:t>
      </w:r>
      <w:r w:rsidR="000A53F2" w:rsidRPr="00AC4F62">
        <w:t>.</w:t>
      </w:r>
      <w:r w:rsidR="00172E20">
        <w:t xml:space="preserve"> </w:t>
      </w:r>
    </w:p>
    <w:p w14:paraId="60502678" w14:textId="1BAA3A2D" w:rsidR="00172E20" w:rsidRDefault="00BD1D8D" w:rsidP="008F6712">
      <w:r>
        <w:t>4</w:t>
      </w:r>
      <w:r w:rsidR="00FC5C79" w:rsidRPr="00172E20">
        <w:t>.9</w:t>
      </w:r>
      <w:r w:rsidR="00172E20" w:rsidRPr="00172E20">
        <w:t>. </w:t>
      </w:r>
      <w:r w:rsidR="007753D9" w:rsidRPr="00172E20">
        <w:t xml:space="preserve">Науково-технічна продукція, створена за результатами виконання НДР, є </w:t>
      </w:r>
      <w:r w:rsidR="007753D9" w:rsidRPr="00172E20">
        <w:rPr>
          <w:bCs/>
        </w:rPr>
        <w:t xml:space="preserve">інтелектуальною власністю </w:t>
      </w:r>
      <w:r w:rsidR="00433259" w:rsidRPr="00172E20">
        <w:rPr>
          <w:bCs/>
        </w:rPr>
        <w:t>КПІ ім. Ігоря Сікорського</w:t>
      </w:r>
      <w:r w:rsidR="007753D9" w:rsidRPr="00172E20">
        <w:t xml:space="preserve">. </w:t>
      </w:r>
      <w:r w:rsidR="00FC5C79" w:rsidRPr="00172E20">
        <w:t xml:space="preserve">Авторське право належить авторам НДР. </w:t>
      </w:r>
    </w:p>
    <w:p w14:paraId="1E029B95" w14:textId="6C868DDD" w:rsidR="00953C34" w:rsidRPr="00172E20" w:rsidRDefault="007753D9" w:rsidP="008F6712">
      <w:r w:rsidRPr="00172E20">
        <w:t xml:space="preserve">Організаційні заходи </w:t>
      </w:r>
      <w:r w:rsidR="00172E20" w:rsidRPr="00172E20">
        <w:t>й</w:t>
      </w:r>
      <w:r w:rsidRPr="00172E20">
        <w:t xml:space="preserve"> метод</w:t>
      </w:r>
      <w:r w:rsidR="00FC5C79" w:rsidRPr="00172E20">
        <w:t>и</w:t>
      </w:r>
      <w:r w:rsidRPr="00172E20">
        <w:t xml:space="preserve">чне забезпечення щодо </w:t>
      </w:r>
      <w:proofErr w:type="spellStart"/>
      <w:r w:rsidRPr="00172E20">
        <w:t>охороноспроможності</w:t>
      </w:r>
      <w:proofErr w:type="spellEnd"/>
      <w:r w:rsidRPr="00172E20">
        <w:t xml:space="preserve"> результатів НДР здійснює </w:t>
      </w:r>
      <w:r w:rsidR="004559AF" w:rsidRPr="00172E20">
        <w:rPr>
          <w:bCs/>
        </w:rPr>
        <w:t>відділ науково</w:t>
      </w:r>
      <w:r w:rsidR="00FC5C79" w:rsidRPr="00172E20">
        <w:rPr>
          <w:bCs/>
        </w:rPr>
        <w:t>-інноваційного</w:t>
      </w:r>
      <w:r w:rsidR="004559AF" w:rsidRPr="00172E20">
        <w:rPr>
          <w:bCs/>
        </w:rPr>
        <w:t xml:space="preserve"> супроводу освітнього процесу</w:t>
      </w:r>
      <w:r w:rsidR="00FC5C79" w:rsidRPr="00172E20">
        <w:t>.</w:t>
      </w:r>
    </w:p>
    <w:p w14:paraId="6668E5E4" w14:textId="77777777" w:rsidR="008275FD" w:rsidRDefault="008275FD" w:rsidP="008F671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</w:rPr>
      </w:pPr>
    </w:p>
    <w:p w14:paraId="2C05DE5C" w14:textId="77777777" w:rsidR="008275FD" w:rsidRDefault="008275FD">
      <w:pPr>
        <w:spacing w:after="160" w:line="259" w:lineRule="auto"/>
        <w:ind w:firstLine="0"/>
        <w:jc w:val="left"/>
        <w:rPr>
          <w:rFonts w:eastAsiaTheme="majorEastAsia"/>
          <w:b/>
          <w:color w:val="auto"/>
          <w:sz w:val="32"/>
          <w:szCs w:val="32"/>
        </w:rPr>
      </w:pPr>
      <w:r>
        <w:br w:type="page"/>
      </w:r>
    </w:p>
    <w:p w14:paraId="5316F9C0" w14:textId="61484181" w:rsidR="003C7FFB" w:rsidRPr="00AC4F62" w:rsidRDefault="008F6712" w:rsidP="008F671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5. </w:t>
      </w:r>
      <w:r w:rsidR="003C7FFB" w:rsidRPr="00AC4F62">
        <w:rPr>
          <w:rFonts w:cs="Times New Roman"/>
        </w:rPr>
        <w:t>ВИКОНАВЦІ НАУКОВИХ ІНІЦІАТИВНИХ ТЕМАТИК</w:t>
      </w:r>
    </w:p>
    <w:p w14:paraId="4495707A" w14:textId="00FD3600" w:rsidR="003C7FFB" w:rsidRPr="00AC4F62" w:rsidRDefault="003C7FFB" w:rsidP="008F6712">
      <w:r w:rsidRPr="00AC4F62">
        <w:t>Наукові ініціативні темат</w:t>
      </w:r>
      <w:r w:rsidR="000A53F2" w:rsidRPr="00AC4F62">
        <w:t xml:space="preserve">ики в </w:t>
      </w:r>
      <w:r w:rsidR="00172E20">
        <w:t xml:space="preserve">КПІ ім. Ігоря Сікорського </w:t>
      </w:r>
      <w:r w:rsidR="000A53F2" w:rsidRPr="00AC4F62">
        <w:t>виконуються:</w:t>
      </w:r>
    </w:p>
    <w:p w14:paraId="40074E28" w14:textId="77777777" w:rsidR="008F6712" w:rsidRDefault="003C7FFB" w:rsidP="008F6712">
      <w:pPr>
        <w:pStyle w:val="a3"/>
        <w:numPr>
          <w:ilvl w:val="0"/>
          <w:numId w:val="31"/>
        </w:numPr>
        <w:ind w:left="0" w:firstLine="1077"/>
      </w:pPr>
      <w:r w:rsidRPr="00AC4F62">
        <w:t>наук</w:t>
      </w:r>
      <w:r w:rsidR="000A53F2" w:rsidRPr="00AC4F62">
        <w:t>ово-педагогічними працівниками;</w:t>
      </w:r>
    </w:p>
    <w:p w14:paraId="0A6A583B" w14:textId="77777777" w:rsidR="008F6712" w:rsidRDefault="003C7FFB" w:rsidP="008F6712">
      <w:pPr>
        <w:pStyle w:val="a3"/>
        <w:numPr>
          <w:ilvl w:val="0"/>
          <w:numId w:val="31"/>
        </w:numPr>
        <w:ind w:left="0" w:firstLine="1077"/>
      </w:pPr>
      <w:r w:rsidRPr="00AC4F62">
        <w:t xml:space="preserve">науковими </w:t>
      </w:r>
      <w:r w:rsidR="000A53F2" w:rsidRPr="00AC4F62">
        <w:t>працівниками;</w:t>
      </w:r>
    </w:p>
    <w:p w14:paraId="46E038F6" w14:textId="3CC6DAB3" w:rsidR="006D64C7" w:rsidRPr="00E751A6" w:rsidRDefault="003C7FFB" w:rsidP="008F6712">
      <w:pPr>
        <w:pStyle w:val="a3"/>
        <w:numPr>
          <w:ilvl w:val="0"/>
          <w:numId w:val="31"/>
        </w:numPr>
        <w:ind w:left="0" w:firstLine="1077"/>
        <w:rPr>
          <w:spacing w:val="-2"/>
        </w:rPr>
      </w:pPr>
      <w:r w:rsidRPr="00E751A6">
        <w:rPr>
          <w:spacing w:val="-2"/>
        </w:rPr>
        <w:t>докторантами</w:t>
      </w:r>
      <w:r w:rsidR="000A53F2" w:rsidRPr="00E751A6">
        <w:rPr>
          <w:spacing w:val="-2"/>
        </w:rPr>
        <w:t xml:space="preserve"> </w:t>
      </w:r>
      <w:r w:rsidRPr="00E751A6">
        <w:rPr>
          <w:spacing w:val="-2"/>
        </w:rPr>
        <w:t>та здобувачами</w:t>
      </w:r>
      <w:r w:rsidR="000A53F2" w:rsidRPr="00E751A6">
        <w:rPr>
          <w:spacing w:val="-2"/>
        </w:rPr>
        <w:t xml:space="preserve"> вищої освіти – </w:t>
      </w:r>
      <w:r w:rsidR="00172E20" w:rsidRPr="00E751A6">
        <w:rPr>
          <w:spacing w:val="-2"/>
        </w:rPr>
        <w:t>у</w:t>
      </w:r>
      <w:r w:rsidR="000A53F2" w:rsidRPr="00E751A6">
        <w:rPr>
          <w:spacing w:val="-2"/>
        </w:rPr>
        <w:t xml:space="preserve"> процесі виконання дисертацій, </w:t>
      </w:r>
      <w:r w:rsidRPr="00E751A6">
        <w:rPr>
          <w:spacing w:val="-2"/>
        </w:rPr>
        <w:t>курсов</w:t>
      </w:r>
      <w:r w:rsidR="000A53F2" w:rsidRPr="00E751A6">
        <w:rPr>
          <w:spacing w:val="-2"/>
        </w:rPr>
        <w:t>их</w:t>
      </w:r>
      <w:r w:rsidRPr="00E751A6">
        <w:rPr>
          <w:spacing w:val="-2"/>
        </w:rPr>
        <w:t>, дипломн</w:t>
      </w:r>
      <w:r w:rsidR="000A53F2" w:rsidRPr="00E751A6">
        <w:rPr>
          <w:spacing w:val="-2"/>
        </w:rPr>
        <w:t>их</w:t>
      </w:r>
      <w:r w:rsidRPr="00E751A6">
        <w:rPr>
          <w:spacing w:val="-2"/>
        </w:rPr>
        <w:t xml:space="preserve"> </w:t>
      </w:r>
      <w:proofErr w:type="spellStart"/>
      <w:r w:rsidR="00CE3BC8" w:rsidRPr="00E751A6">
        <w:rPr>
          <w:spacing w:val="-2"/>
        </w:rPr>
        <w:t>проє</w:t>
      </w:r>
      <w:r w:rsidRPr="00E751A6">
        <w:rPr>
          <w:spacing w:val="-2"/>
        </w:rPr>
        <w:t>кт</w:t>
      </w:r>
      <w:r w:rsidR="000A53F2" w:rsidRPr="00E751A6">
        <w:rPr>
          <w:spacing w:val="-2"/>
        </w:rPr>
        <w:t>ів</w:t>
      </w:r>
      <w:proofErr w:type="spellEnd"/>
      <w:r w:rsidRPr="00E751A6">
        <w:rPr>
          <w:spacing w:val="-2"/>
        </w:rPr>
        <w:t>, інш</w:t>
      </w:r>
      <w:r w:rsidR="000A53F2" w:rsidRPr="00E751A6">
        <w:rPr>
          <w:spacing w:val="-2"/>
        </w:rPr>
        <w:t>их</w:t>
      </w:r>
      <w:r w:rsidRPr="00E751A6">
        <w:rPr>
          <w:spacing w:val="-2"/>
        </w:rPr>
        <w:t xml:space="preserve"> дослідницьк</w:t>
      </w:r>
      <w:r w:rsidR="00172E20" w:rsidRPr="00E751A6">
        <w:rPr>
          <w:spacing w:val="-2"/>
        </w:rPr>
        <w:t>их</w:t>
      </w:r>
      <w:r w:rsidRPr="00E751A6">
        <w:rPr>
          <w:spacing w:val="-2"/>
        </w:rPr>
        <w:t xml:space="preserve"> роб</w:t>
      </w:r>
      <w:r w:rsidR="00172E20" w:rsidRPr="00E751A6">
        <w:rPr>
          <w:spacing w:val="-2"/>
        </w:rPr>
        <w:t>іт</w:t>
      </w:r>
      <w:r w:rsidRPr="00E751A6">
        <w:rPr>
          <w:spacing w:val="-2"/>
        </w:rPr>
        <w:t>, передбачен</w:t>
      </w:r>
      <w:r w:rsidR="00172E20" w:rsidRPr="00E751A6">
        <w:rPr>
          <w:spacing w:val="-2"/>
        </w:rPr>
        <w:t>их</w:t>
      </w:r>
      <w:r w:rsidRPr="00E751A6">
        <w:rPr>
          <w:spacing w:val="-2"/>
        </w:rPr>
        <w:t xml:space="preserve"> навчальними планами, а також у </w:t>
      </w:r>
      <w:r w:rsidR="00EC7E41" w:rsidRPr="00E751A6">
        <w:rPr>
          <w:spacing w:val="-2"/>
        </w:rPr>
        <w:t xml:space="preserve">наукових та інженерних </w:t>
      </w:r>
      <w:r w:rsidRPr="00E751A6">
        <w:rPr>
          <w:spacing w:val="-2"/>
        </w:rPr>
        <w:t>гуртках</w:t>
      </w:r>
      <w:r w:rsidR="000A53F2" w:rsidRPr="00E751A6">
        <w:rPr>
          <w:spacing w:val="-2"/>
        </w:rPr>
        <w:t xml:space="preserve"> тощо</w:t>
      </w:r>
      <w:r w:rsidRPr="00E751A6">
        <w:rPr>
          <w:spacing w:val="-2"/>
        </w:rPr>
        <w:t>).</w:t>
      </w:r>
    </w:p>
    <w:p w14:paraId="5163D875" w14:textId="77777777" w:rsidR="001D64B9" w:rsidRPr="00E751A6" w:rsidRDefault="001D64B9" w:rsidP="00E751A6">
      <w:pPr>
        <w:pStyle w:val="a3"/>
        <w:ind w:left="1077" w:firstLine="0"/>
      </w:pPr>
    </w:p>
    <w:p w14:paraId="406C7DE5" w14:textId="5079EDC5" w:rsidR="003C7FFB" w:rsidRPr="00172E20" w:rsidRDefault="001D64B9" w:rsidP="001D64B9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  <w:lang w:val="ru-RU"/>
        </w:rPr>
      </w:pPr>
      <w:r w:rsidRPr="00172E20">
        <w:rPr>
          <w:rFonts w:cs="Times New Roman"/>
          <w:lang w:val="ru-RU"/>
        </w:rPr>
        <w:t>6. </w:t>
      </w:r>
      <w:r w:rsidR="003C7FFB" w:rsidRPr="00172E20">
        <w:rPr>
          <w:rFonts w:cs="Times New Roman"/>
          <w:lang w:val="ru-RU"/>
        </w:rPr>
        <w:t>ОБЛІК І ЗВІТНІСТЬ ЗА ВИКОНАННЯ НАУКОВИХ ІНІЦІАТИВНИХ ТЕМАТИК</w:t>
      </w:r>
    </w:p>
    <w:p w14:paraId="6ACFA67E" w14:textId="6F8E5FF9" w:rsidR="00BA572F" w:rsidRDefault="00BD1D8D" w:rsidP="008275FD">
      <w:r>
        <w:t>6</w:t>
      </w:r>
      <w:r w:rsidR="003C7FFB" w:rsidRPr="00AC4F62">
        <w:t>.1.</w:t>
      </w:r>
      <w:r w:rsidR="001D64B9">
        <w:rPr>
          <w:rFonts w:eastAsia="Arial"/>
        </w:rPr>
        <w:t> </w:t>
      </w:r>
      <w:r w:rsidR="003C7FFB" w:rsidRPr="00AC4F62">
        <w:t xml:space="preserve">Результати виконання наукових ініціативних тематик підлягають щорічному обговоренню на засіданнях кафедр, вчених радах факультетів </w:t>
      </w:r>
      <w:r w:rsidR="00172E20">
        <w:t>і</w:t>
      </w:r>
      <w:r w:rsidR="003C7FFB" w:rsidRPr="00AC4F62">
        <w:t xml:space="preserve"> навчально-наукових інститутів, </w:t>
      </w:r>
      <w:r w:rsidR="000A53F2" w:rsidRPr="00AC4F62">
        <w:t>та затверджуються</w:t>
      </w:r>
      <w:r w:rsidR="003C7FFB" w:rsidRPr="00AC4F62">
        <w:t xml:space="preserve"> </w:t>
      </w:r>
      <w:r w:rsidR="00BA572F">
        <w:t xml:space="preserve">НТР </w:t>
      </w:r>
      <w:r w:rsidR="00172E20">
        <w:t>КПІ ім. Ігоря Сікорського.</w:t>
      </w:r>
    </w:p>
    <w:p w14:paraId="15A45EEB" w14:textId="52E46D5A" w:rsidR="003C7FFB" w:rsidRPr="00AC4F62" w:rsidRDefault="00BD1D8D" w:rsidP="001D64B9">
      <w:r>
        <w:t>6</w:t>
      </w:r>
      <w:r w:rsidR="003C7FFB" w:rsidRPr="00AC4F62">
        <w:t>.2.</w:t>
      </w:r>
      <w:r w:rsidR="001D64B9">
        <w:rPr>
          <w:rFonts w:eastAsia="Arial"/>
        </w:rPr>
        <w:t> </w:t>
      </w:r>
      <w:r w:rsidR="003C7FFB" w:rsidRPr="00AC4F62">
        <w:t>Виконання наукових ініціативних тематик конкретним виконавцем підтверджується наявністю його прізвища у складі виконавців у плані та звіті: заключно</w:t>
      </w:r>
      <w:r w:rsidR="00172E20">
        <w:t>му</w:t>
      </w:r>
      <w:r w:rsidR="003C7FFB" w:rsidRPr="00AC4F62">
        <w:t xml:space="preserve"> (повно</w:t>
      </w:r>
      <w:r w:rsidR="00172E20">
        <w:t>му</w:t>
      </w:r>
      <w:r w:rsidR="003C7FFB" w:rsidRPr="00AC4F62">
        <w:t xml:space="preserve">) </w:t>
      </w:r>
      <w:r w:rsidR="00172E20" w:rsidRPr="00AC4F62">
        <w:t>–</w:t>
      </w:r>
      <w:r w:rsidR="003C7FFB" w:rsidRPr="00AC4F62">
        <w:t xml:space="preserve"> п</w:t>
      </w:r>
      <w:r w:rsidR="00172E20">
        <w:t>ісля</w:t>
      </w:r>
      <w:r w:rsidR="003C7FFB" w:rsidRPr="00AC4F62">
        <w:t xml:space="preserve"> завершенн</w:t>
      </w:r>
      <w:r w:rsidR="00172E20">
        <w:t>я</w:t>
      </w:r>
      <w:r w:rsidR="003C7FFB" w:rsidRPr="00AC4F62">
        <w:t xml:space="preserve"> всієї роботи, чи анотовано</w:t>
      </w:r>
      <w:r w:rsidR="001F249D">
        <w:t>му</w:t>
      </w:r>
      <w:r w:rsidR="003C7FFB" w:rsidRPr="00AC4F62">
        <w:t xml:space="preserve"> </w:t>
      </w:r>
      <w:r w:rsidR="001F249D" w:rsidRPr="00AC4F62">
        <w:t>–</w:t>
      </w:r>
      <w:r w:rsidR="003C7FFB" w:rsidRPr="00AC4F62">
        <w:t xml:space="preserve"> п</w:t>
      </w:r>
      <w:r w:rsidR="001F249D">
        <w:t>ісля</w:t>
      </w:r>
      <w:r w:rsidR="003C7FFB" w:rsidRPr="00AC4F62">
        <w:t xml:space="preserve"> завершенн</w:t>
      </w:r>
      <w:r w:rsidR="001F249D">
        <w:t>я</w:t>
      </w:r>
      <w:r w:rsidR="003C7FFB" w:rsidRPr="00AC4F62">
        <w:t xml:space="preserve"> річного етапу. </w:t>
      </w:r>
      <w:r w:rsidR="001F249D">
        <w:t>У</w:t>
      </w:r>
      <w:r w:rsidR="003C7FFB" w:rsidRPr="00AC4F62">
        <w:t xml:space="preserve"> звіті має бути чітко визначено розділ (підрозділ)</w:t>
      </w:r>
      <w:r w:rsidR="001F249D">
        <w:t>,</w:t>
      </w:r>
      <w:r w:rsidR="003C7FFB" w:rsidRPr="00AC4F62">
        <w:t xml:space="preserve"> автором</w:t>
      </w:r>
      <w:r w:rsidR="000A53F2" w:rsidRPr="00AC4F62">
        <w:t xml:space="preserve"> якого є конкретний виконавець.</w:t>
      </w:r>
    </w:p>
    <w:p w14:paraId="5DDA0768" w14:textId="32F087E3" w:rsidR="003C7FFB" w:rsidRPr="00AC4F62" w:rsidRDefault="00BD1D8D" w:rsidP="001D64B9">
      <w:r>
        <w:t>6</w:t>
      </w:r>
      <w:r w:rsidR="003C7FFB" w:rsidRPr="00AC4F62">
        <w:t>.3.</w:t>
      </w:r>
      <w:r w:rsidR="001D64B9">
        <w:rPr>
          <w:rFonts w:eastAsia="Arial"/>
        </w:rPr>
        <w:t> </w:t>
      </w:r>
      <w:r w:rsidR="003C7FFB" w:rsidRPr="00AC4F62">
        <w:t xml:space="preserve">Створені в </w:t>
      </w:r>
      <w:r w:rsidR="001F249D">
        <w:t>межах</w:t>
      </w:r>
      <w:r w:rsidR="003C7FFB" w:rsidRPr="00AC4F62">
        <w:t xml:space="preserve"> ініціативних тематик </w:t>
      </w:r>
      <w:r w:rsidR="000A53F2" w:rsidRPr="00AC4F62">
        <w:t>дослідні (експериментальні) зразки</w:t>
      </w:r>
      <w:r w:rsidR="003C7FFB" w:rsidRPr="00AC4F62">
        <w:t xml:space="preserve"> мають бути взяті на облік згідно </w:t>
      </w:r>
      <w:r w:rsidR="001F249D">
        <w:t>з</w:t>
      </w:r>
      <w:r w:rsidR="003C7FFB" w:rsidRPr="00AC4F62">
        <w:t xml:space="preserve"> вимог</w:t>
      </w:r>
      <w:r w:rsidR="001F249D">
        <w:t>ами</w:t>
      </w:r>
      <w:r w:rsidR="003C7FFB" w:rsidRPr="00AC4F62">
        <w:t xml:space="preserve"> законодавства. </w:t>
      </w:r>
      <w:r w:rsidR="000A53F2" w:rsidRPr="00AC4F62">
        <w:t>Представлення</w:t>
      </w:r>
      <w:r w:rsidR="003C7FFB" w:rsidRPr="00AC4F62">
        <w:t xml:space="preserve"> </w:t>
      </w:r>
      <w:r w:rsidR="000A53F2" w:rsidRPr="00AC4F62">
        <w:t>дослідних (експериментальн</w:t>
      </w:r>
      <w:r w:rsidR="00BA572F">
        <w:t>их</w:t>
      </w:r>
      <w:r w:rsidR="000A53F2" w:rsidRPr="00AC4F62">
        <w:t xml:space="preserve">) зразків як </w:t>
      </w:r>
      <w:r w:rsidR="003C7FFB" w:rsidRPr="00AC4F62">
        <w:t xml:space="preserve">експонатів у виставках підтверджує відділ </w:t>
      </w:r>
      <w:r w:rsidR="003C7FFB" w:rsidRPr="00AC4F62">
        <w:rPr>
          <w:bCs/>
        </w:rPr>
        <w:t>науково</w:t>
      </w:r>
      <w:r w:rsidR="000A53F2" w:rsidRPr="00AC4F62">
        <w:rPr>
          <w:bCs/>
        </w:rPr>
        <w:t>-інноваційного</w:t>
      </w:r>
      <w:r w:rsidR="003C7FFB" w:rsidRPr="00AC4F62">
        <w:rPr>
          <w:bCs/>
        </w:rPr>
        <w:t xml:space="preserve"> супроводу освітнього процесу</w:t>
      </w:r>
      <w:r w:rsidR="000A53F2" w:rsidRPr="00AC4F62">
        <w:t>.</w:t>
      </w:r>
    </w:p>
    <w:p w14:paraId="39AA3C55" w14:textId="5099D778" w:rsidR="00C569C6" w:rsidRPr="00AC4F62" w:rsidRDefault="00BD1D8D" w:rsidP="001D64B9">
      <w:r>
        <w:t>6</w:t>
      </w:r>
      <w:r w:rsidR="00C569C6" w:rsidRPr="00AC4F62">
        <w:t>.4.</w:t>
      </w:r>
      <w:r w:rsidR="00C569C6" w:rsidRPr="00AC4F62">
        <w:rPr>
          <w:rFonts w:eastAsia="Arial"/>
        </w:rPr>
        <w:t xml:space="preserve"> </w:t>
      </w:r>
      <w:r w:rsidR="00C569C6" w:rsidRPr="00AC4F62">
        <w:t xml:space="preserve">За </w:t>
      </w:r>
      <w:r w:rsidR="00F729C0" w:rsidRPr="00AC4F62">
        <w:t xml:space="preserve">річний </w:t>
      </w:r>
      <w:r w:rsidR="00C569C6" w:rsidRPr="00AC4F62">
        <w:t>період виконання наукової ініціативної тематики керівник теми подає</w:t>
      </w:r>
      <w:r w:rsidR="001C37FB" w:rsidRPr="00AC4F62">
        <w:t xml:space="preserve"> </w:t>
      </w:r>
      <w:r w:rsidR="001C37FB" w:rsidRPr="00AC4F62">
        <w:rPr>
          <w:bCs/>
        </w:rPr>
        <w:t>проміжний</w:t>
      </w:r>
      <w:r w:rsidR="00C569C6" w:rsidRPr="00AC4F62">
        <w:rPr>
          <w:bCs/>
        </w:rPr>
        <w:t xml:space="preserve"> </w:t>
      </w:r>
      <w:r w:rsidR="00487EE3" w:rsidRPr="00AC4F62">
        <w:rPr>
          <w:bCs/>
        </w:rPr>
        <w:t xml:space="preserve">анотований </w:t>
      </w:r>
      <w:r w:rsidR="00C569C6" w:rsidRPr="00AC4F62">
        <w:rPr>
          <w:bCs/>
        </w:rPr>
        <w:t>звіт</w:t>
      </w:r>
      <w:r w:rsidR="00C569C6" w:rsidRPr="00AC4F62">
        <w:t xml:space="preserve"> за </w:t>
      </w:r>
      <w:r w:rsidR="00155F79" w:rsidRPr="00AC4F62">
        <w:t xml:space="preserve">встановленою </w:t>
      </w:r>
      <w:r w:rsidR="00C569C6" w:rsidRPr="00AC4F62">
        <w:t>формою (</w:t>
      </w:r>
      <w:r w:rsidR="00BA572F">
        <w:t>Д</w:t>
      </w:r>
      <w:r w:rsidR="00C569C6" w:rsidRPr="00AC4F62">
        <w:t>одаток Г)</w:t>
      </w:r>
      <w:r w:rsidR="00155F79" w:rsidRPr="00AC4F62">
        <w:t>.</w:t>
      </w:r>
    </w:p>
    <w:p w14:paraId="53DE41AC" w14:textId="1520067C" w:rsidR="00C569C6" w:rsidRPr="00AC4F62" w:rsidRDefault="00BD1D8D" w:rsidP="001D64B9">
      <w:r>
        <w:t>6</w:t>
      </w:r>
      <w:r w:rsidR="00C569C6" w:rsidRPr="00AC4F62">
        <w:t>.</w:t>
      </w:r>
      <w:r w:rsidR="00155F79" w:rsidRPr="00AC4F62">
        <w:t>5</w:t>
      </w:r>
      <w:r w:rsidR="00C569C6" w:rsidRPr="00AC4F62">
        <w:t>.</w:t>
      </w:r>
      <w:r w:rsidR="001D64B9">
        <w:t> </w:t>
      </w:r>
      <w:r w:rsidR="00C569C6" w:rsidRPr="00AC4F62">
        <w:t>П</w:t>
      </w:r>
      <w:r w:rsidR="001F249D">
        <w:t>ісля</w:t>
      </w:r>
      <w:r w:rsidR="00C569C6" w:rsidRPr="00AC4F62">
        <w:t xml:space="preserve"> закінченн</w:t>
      </w:r>
      <w:r w:rsidR="001F249D">
        <w:t>я</w:t>
      </w:r>
      <w:r w:rsidR="00C569C6" w:rsidRPr="00AC4F62">
        <w:t xml:space="preserve"> НДР складається </w:t>
      </w:r>
      <w:r w:rsidR="00C569C6" w:rsidRPr="00AC4F62">
        <w:rPr>
          <w:bCs/>
        </w:rPr>
        <w:t>остаточний</w:t>
      </w:r>
      <w:r w:rsidR="00C569C6" w:rsidRPr="00AC4F62">
        <w:t xml:space="preserve"> науково-технічний звіт. Структура, викладення, узгодження </w:t>
      </w:r>
      <w:r w:rsidR="001F249D">
        <w:t xml:space="preserve">й </w:t>
      </w:r>
      <w:r w:rsidR="00C569C6" w:rsidRPr="00AC4F62">
        <w:t>затвердження науково-технічного звіту виконання НДР регламентуються ДСТУ 3008-</w:t>
      </w:r>
      <w:r w:rsidR="007F2E00" w:rsidRPr="00AC4F62">
        <w:t>2015</w:t>
      </w:r>
      <w:r w:rsidR="00C569C6" w:rsidRPr="00AC4F62">
        <w:t>. Обсяг звіту визначає науковий керівник. Зразок титульного аркуш</w:t>
      </w:r>
      <w:r w:rsidR="001F249D">
        <w:t>а</w:t>
      </w:r>
      <w:r w:rsidR="00C569C6" w:rsidRPr="00AC4F62">
        <w:t xml:space="preserve"> звіту наведено в </w:t>
      </w:r>
      <w:r w:rsidR="001F249D">
        <w:t>Д</w:t>
      </w:r>
      <w:r w:rsidR="00C569C6" w:rsidRPr="00AC4F62">
        <w:t>одатку В.</w:t>
      </w:r>
    </w:p>
    <w:p w14:paraId="53C50171" w14:textId="51FC9F1B" w:rsidR="00C569C6" w:rsidRPr="00AC4F62" w:rsidRDefault="001F249D" w:rsidP="001D64B9">
      <w:r>
        <w:t>У</w:t>
      </w:r>
      <w:r w:rsidR="00C569C6" w:rsidRPr="00AC4F62">
        <w:t xml:space="preserve"> звіті про виконання наукових ініціативних тематик має бути відображено використання світового та вітчизняного досвіду при обґрунтуванні проблеми, теми, предмета, основних ідей, мети</w:t>
      </w:r>
      <w:r>
        <w:t xml:space="preserve"> й</w:t>
      </w:r>
      <w:r w:rsidR="00C569C6" w:rsidRPr="00AC4F62">
        <w:t xml:space="preserve"> завдань дослідження чи розробки, що підтверджується змістовними порівняннями та в</w:t>
      </w:r>
      <w:r w:rsidR="00155F79" w:rsidRPr="00AC4F62">
        <w:t>изначенням відмінностей роботи.</w:t>
      </w:r>
    </w:p>
    <w:p w14:paraId="47D523CB" w14:textId="693CA675" w:rsidR="00C569C6" w:rsidRPr="00AC4F62" w:rsidRDefault="00C569C6" w:rsidP="001D64B9">
      <w:r w:rsidRPr="00AC4F62">
        <w:t xml:space="preserve">Результати </w:t>
      </w:r>
      <w:r w:rsidR="001F249D">
        <w:t xml:space="preserve">необхідно представити </w:t>
      </w:r>
      <w:r w:rsidR="001A4EB9">
        <w:t xml:space="preserve">конкретно та в </w:t>
      </w:r>
      <w:r w:rsidRPr="00AC4F62">
        <w:t>повно</w:t>
      </w:r>
      <w:r w:rsidR="001A4EB9">
        <w:t>му обсязі</w:t>
      </w:r>
      <w:r w:rsidR="001F249D">
        <w:t xml:space="preserve">, </w:t>
      </w:r>
      <w:r w:rsidR="001A4EB9">
        <w:t xml:space="preserve">а також </w:t>
      </w:r>
      <w:r w:rsidRPr="00AC4F62">
        <w:t>наве</w:t>
      </w:r>
      <w:r w:rsidR="001A4EB9">
        <w:t>сти</w:t>
      </w:r>
      <w:r w:rsidRPr="00AC4F62">
        <w:t xml:space="preserve"> наукові описи та пояснення, опис</w:t>
      </w:r>
      <w:r w:rsidR="001A4EB9">
        <w:t>ати</w:t>
      </w:r>
      <w:r w:rsidRPr="00AC4F62">
        <w:t xml:space="preserve"> встановлен</w:t>
      </w:r>
      <w:r w:rsidR="001A4EB9">
        <w:t>і</w:t>
      </w:r>
      <w:r w:rsidRPr="00AC4F62">
        <w:t xml:space="preserve"> закономірност</w:t>
      </w:r>
      <w:r w:rsidR="001A4EB9">
        <w:t>і</w:t>
      </w:r>
      <w:r w:rsidRPr="00AC4F62">
        <w:t>, створен</w:t>
      </w:r>
      <w:r w:rsidR="001A4EB9">
        <w:t>і</w:t>
      </w:r>
      <w:r w:rsidRPr="00AC4F62">
        <w:t xml:space="preserve"> мо</w:t>
      </w:r>
      <w:r w:rsidR="00155F79" w:rsidRPr="00AC4F62">
        <w:t>дел</w:t>
      </w:r>
      <w:r w:rsidR="001A4EB9">
        <w:t>і</w:t>
      </w:r>
      <w:r w:rsidR="00155F79" w:rsidRPr="00AC4F62">
        <w:t>, теорі</w:t>
      </w:r>
      <w:r w:rsidR="001A4EB9">
        <w:t>ї</w:t>
      </w:r>
      <w:r w:rsidR="00155F79" w:rsidRPr="00AC4F62">
        <w:t xml:space="preserve"> та/або концепці</w:t>
      </w:r>
      <w:r w:rsidR="001A4EB9">
        <w:t>ї</w:t>
      </w:r>
      <w:r w:rsidR="00155F79" w:rsidRPr="00AC4F62">
        <w:t xml:space="preserve"> тощо.</w:t>
      </w:r>
    </w:p>
    <w:p w14:paraId="56CAF11F" w14:textId="296814AE" w:rsidR="00C569C6" w:rsidRPr="00AC4F62" w:rsidRDefault="00C569C6" w:rsidP="001D64B9">
      <w:r w:rsidRPr="00AC4F62">
        <w:t xml:space="preserve">Наведена наукова новизна та оригінальність отриманих результатів має бути обґрунтована </w:t>
      </w:r>
      <w:r w:rsidR="001F249D">
        <w:t>в</w:t>
      </w:r>
      <w:r w:rsidRPr="00AC4F62">
        <w:t xml:space="preserve"> порівнянні </w:t>
      </w:r>
      <w:r w:rsidR="00155F79" w:rsidRPr="00AC4F62">
        <w:t>зі</w:t>
      </w:r>
      <w:r w:rsidRPr="00AC4F62">
        <w:t xml:space="preserve"> світовими </w:t>
      </w:r>
      <w:r w:rsidR="001F249D">
        <w:t>й</w:t>
      </w:r>
      <w:r w:rsidRPr="00AC4F62">
        <w:t xml:space="preserve"> вітчизняними аналогами, прототипами та доробками</w:t>
      </w:r>
      <w:r w:rsidR="00155F79" w:rsidRPr="00AC4F62">
        <w:t>.</w:t>
      </w:r>
    </w:p>
    <w:p w14:paraId="42910BF3" w14:textId="18EE2883" w:rsidR="00C569C6" w:rsidRPr="00AC4F62" w:rsidRDefault="00155F79" w:rsidP="001D64B9">
      <w:r w:rsidRPr="00AC4F62">
        <w:t>Методологічна цінність має бути д</w:t>
      </w:r>
      <w:r w:rsidR="00C569C6" w:rsidRPr="00AC4F62">
        <w:t>оведена</w:t>
      </w:r>
      <w:r w:rsidRPr="00AC4F62">
        <w:t xml:space="preserve"> через</w:t>
      </w:r>
      <w:r w:rsidR="00C569C6" w:rsidRPr="00AC4F62">
        <w:t xml:space="preserve"> наявність, повнот</w:t>
      </w:r>
      <w:r w:rsidRPr="00AC4F62">
        <w:t>у</w:t>
      </w:r>
      <w:r w:rsidR="00C569C6" w:rsidRPr="00AC4F62">
        <w:t xml:space="preserve"> розкриття та обґрунтованість новостворених підходів, методів і засобів наукових досліджень, можливість їх застосування як міждисциплінарних, представлен</w:t>
      </w:r>
      <w:r w:rsidRPr="00AC4F62">
        <w:t>их</w:t>
      </w:r>
      <w:r w:rsidR="00C569C6" w:rsidRPr="00AC4F62">
        <w:t xml:space="preserve"> у порівнянні </w:t>
      </w:r>
      <w:r w:rsidRPr="00AC4F62">
        <w:t>і</w:t>
      </w:r>
      <w:r w:rsidR="00C569C6" w:rsidRPr="00AC4F62">
        <w:t>з зарубіж</w:t>
      </w:r>
      <w:r w:rsidRPr="00AC4F62">
        <w:t xml:space="preserve">ними </w:t>
      </w:r>
      <w:r w:rsidR="001F249D">
        <w:t>й</w:t>
      </w:r>
      <w:r w:rsidRPr="00AC4F62">
        <w:t xml:space="preserve"> вітчизняними аналогічними підходами.</w:t>
      </w:r>
    </w:p>
    <w:p w14:paraId="08FC435A" w14:textId="77777777" w:rsidR="008275FD" w:rsidRDefault="008275FD" w:rsidP="001A4EB9"/>
    <w:p w14:paraId="494ABBE5" w14:textId="4404D8C1" w:rsidR="00775744" w:rsidRDefault="00155F79" w:rsidP="001A4EB9">
      <w:r w:rsidRPr="00AC4F62">
        <w:lastRenderedPageBreak/>
        <w:t xml:space="preserve">Перспективи практичної реалізації </w:t>
      </w:r>
      <w:r w:rsidR="001F249D">
        <w:t>і</w:t>
      </w:r>
      <w:r w:rsidRPr="00AC4F62">
        <w:t xml:space="preserve"> комерціалізації результатів НДР </w:t>
      </w:r>
      <w:r w:rsidR="00C569C6" w:rsidRPr="00AC4F62">
        <w:t xml:space="preserve">для забезпечення сталого розвитку </w:t>
      </w:r>
      <w:r w:rsidRPr="00AC4F62">
        <w:t xml:space="preserve">певного </w:t>
      </w:r>
      <w:r w:rsidR="00C569C6" w:rsidRPr="00AC4F62">
        <w:t xml:space="preserve">сектору економіки </w:t>
      </w:r>
      <w:r w:rsidRPr="00AC4F62">
        <w:t xml:space="preserve">України та </w:t>
      </w:r>
      <w:r w:rsidR="00C569C6" w:rsidRPr="00AC4F62">
        <w:t xml:space="preserve">для системи освіти, зокрема, </w:t>
      </w:r>
      <w:r w:rsidRPr="00AC4F62">
        <w:t xml:space="preserve">удосконалення й реалізації </w:t>
      </w:r>
      <w:r w:rsidR="00C569C6" w:rsidRPr="00AC4F62">
        <w:t xml:space="preserve">освітнього процесу, методик викладання </w:t>
      </w:r>
      <w:r w:rsidRPr="00AC4F62">
        <w:t>конкретних</w:t>
      </w:r>
      <w:r w:rsidR="00C569C6" w:rsidRPr="00AC4F62">
        <w:t xml:space="preserve"> дисциплін </w:t>
      </w:r>
      <w:r w:rsidRPr="00AC4F62">
        <w:t>тощо.</w:t>
      </w:r>
    </w:p>
    <w:p w14:paraId="308F11F3" w14:textId="2D315CDD" w:rsidR="00C569C6" w:rsidRPr="00AC4F62" w:rsidRDefault="00BD1D8D" w:rsidP="001D64B9">
      <w:r>
        <w:t>6</w:t>
      </w:r>
      <w:r w:rsidR="001C37FB" w:rsidRPr="00AC4F62">
        <w:t>.</w:t>
      </w:r>
      <w:r w:rsidR="00155F79" w:rsidRPr="00AC4F62">
        <w:t>6.</w:t>
      </w:r>
      <w:r w:rsidR="001C37FB" w:rsidRPr="00AC4F62">
        <w:t xml:space="preserve"> </w:t>
      </w:r>
      <w:r w:rsidR="00155F79" w:rsidRPr="00AC4F62">
        <w:t xml:space="preserve">Після розгляду </w:t>
      </w:r>
      <w:r w:rsidR="00775744">
        <w:t>й</w:t>
      </w:r>
      <w:r w:rsidR="00155F79" w:rsidRPr="00AC4F62">
        <w:t xml:space="preserve"> затвердження заключного звіту про виконання НДР на засіданні кафедри, розгляду </w:t>
      </w:r>
      <w:r w:rsidR="00775744">
        <w:t>та</w:t>
      </w:r>
      <w:r w:rsidR="00155F79" w:rsidRPr="00AC4F62">
        <w:t xml:space="preserve"> погодження на засіданні вченої ради навчально-наукового інституту / факультету</w:t>
      </w:r>
      <w:r w:rsidR="00775744">
        <w:t xml:space="preserve"> </w:t>
      </w:r>
      <w:r w:rsidR="00155F79" w:rsidRPr="00AC4F62">
        <w:t xml:space="preserve">науковий керівник роботи </w:t>
      </w:r>
      <w:r w:rsidR="00CE3BC8" w:rsidRPr="00AC4F62">
        <w:t>в паперов</w:t>
      </w:r>
      <w:r w:rsidR="00777845" w:rsidRPr="00AC4F62">
        <w:t>ій</w:t>
      </w:r>
      <w:r w:rsidR="00CE3BC8" w:rsidRPr="00AC4F62">
        <w:t xml:space="preserve"> та електронн</w:t>
      </w:r>
      <w:r w:rsidR="00777845" w:rsidRPr="00AC4F62">
        <w:t>ій</w:t>
      </w:r>
      <w:r w:rsidR="00CE3BC8" w:rsidRPr="00AC4F62">
        <w:t xml:space="preserve"> </w:t>
      </w:r>
      <w:r w:rsidR="00777845" w:rsidRPr="00AC4F62">
        <w:t>формі</w:t>
      </w:r>
      <w:r w:rsidR="00CE3BC8" w:rsidRPr="00AC4F62">
        <w:t xml:space="preserve"> </w:t>
      </w:r>
      <w:r w:rsidR="00155F79" w:rsidRPr="00AC4F62">
        <w:t xml:space="preserve">подає його </w:t>
      </w:r>
      <w:r w:rsidR="00C569C6" w:rsidRPr="00AC4F62">
        <w:t xml:space="preserve">до </w:t>
      </w:r>
      <w:r w:rsidR="00C569C6" w:rsidRPr="00AC4F62">
        <w:rPr>
          <w:bCs/>
        </w:rPr>
        <w:t>відділ</w:t>
      </w:r>
      <w:r w:rsidR="00F729C0" w:rsidRPr="00AC4F62">
        <w:rPr>
          <w:bCs/>
        </w:rPr>
        <w:t>у</w:t>
      </w:r>
      <w:r w:rsidR="00C569C6" w:rsidRPr="00AC4F62">
        <w:rPr>
          <w:bCs/>
        </w:rPr>
        <w:t xml:space="preserve"> науково</w:t>
      </w:r>
      <w:r w:rsidR="00155F79" w:rsidRPr="00AC4F62">
        <w:rPr>
          <w:bCs/>
        </w:rPr>
        <w:t>-інноваційного</w:t>
      </w:r>
      <w:r w:rsidR="00C569C6" w:rsidRPr="00AC4F62">
        <w:rPr>
          <w:bCs/>
        </w:rPr>
        <w:t xml:space="preserve"> супроводу освітнього процесу</w:t>
      </w:r>
      <w:r w:rsidR="00155F79" w:rsidRPr="00AC4F62">
        <w:t xml:space="preserve">. </w:t>
      </w:r>
      <w:r w:rsidR="00C569C6" w:rsidRPr="00AC4F62">
        <w:t xml:space="preserve">Звіт </w:t>
      </w:r>
      <w:r w:rsidR="004758C4" w:rsidRPr="00AC4F62">
        <w:t>розглядається</w:t>
      </w:r>
      <w:r w:rsidR="00C569C6" w:rsidRPr="00AC4F62">
        <w:t xml:space="preserve"> на </w:t>
      </w:r>
      <w:r w:rsidR="001A4EB9">
        <w:t>НТР</w:t>
      </w:r>
      <w:r w:rsidR="004758C4" w:rsidRPr="00AC4F62">
        <w:t xml:space="preserve"> КПІ ім. Ігоря Сікорського та затверджується проректором з наукової роботи</w:t>
      </w:r>
      <w:r w:rsidR="00C569C6" w:rsidRPr="00AC4F62">
        <w:t>.</w:t>
      </w:r>
    </w:p>
    <w:p w14:paraId="108A5860" w14:textId="27521D01" w:rsidR="00C569C6" w:rsidRPr="00AC4F62" w:rsidRDefault="00BD1D8D" w:rsidP="001D64B9">
      <w:r>
        <w:t>6</w:t>
      </w:r>
      <w:r w:rsidR="001C37FB" w:rsidRPr="00AC4F62">
        <w:t>.</w:t>
      </w:r>
      <w:r w:rsidR="00155F79" w:rsidRPr="00AC4F62">
        <w:t>7.</w:t>
      </w:r>
      <w:r w:rsidR="001C37FB" w:rsidRPr="00AC4F62">
        <w:t xml:space="preserve"> </w:t>
      </w:r>
      <w:r w:rsidR="00C569C6" w:rsidRPr="00AC4F62">
        <w:t xml:space="preserve">До звіту додаються: </w:t>
      </w:r>
    </w:p>
    <w:p w14:paraId="099EB45D" w14:textId="77777777" w:rsidR="001D64B9" w:rsidRDefault="00C569C6" w:rsidP="001D64B9">
      <w:pPr>
        <w:pStyle w:val="a3"/>
        <w:numPr>
          <w:ilvl w:val="0"/>
          <w:numId w:val="31"/>
        </w:numPr>
        <w:ind w:left="0" w:firstLine="1077"/>
      </w:pPr>
      <w:r w:rsidRPr="00AC4F62">
        <w:t>витяг із протоколу засідання вченої ради навчально-наукового інституту</w:t>
      </w:r>
      <w:r w:rsidR="00155F79" w:rsidRPr="00AC4F62">
        <w:t xml:space="preserve"> </w:t>
      </w:r>
      <w:r w:rsidRPr="00AC4F62">
        <w:t>/</w:t>
      </w:r>
      <w:r w:rsidR="00155F79" w:rsidRPr="00AC4F62">
        <w:t xml:space="preserve"> факультету;</w:t>
      </w:r>
    </w:p>
    <w:p w14:paraId="2708129C" w14:textId="59C4524A" w:rsidR="001D64B9" w:rsidRDefault="00C569C6" w:rsidP="001D64B9">
      <w:pPr>
        <w:pStyle w:val="a3"/>
        <w:numPr>
          <w:ilvl w:val="0"/>
          <w:numId w:val="31"/>
        </w:numPr>
        <w:ind w:left="0" w:firstLine="1077"/>
      </w:pPr>
      <w:r w:rsidRPr="00AC4F62">
        <w:t>акт</w:t>
      </w:r>
      <w:r w:rsidR="00155F79" w:rsidRPr="00AC4F62">
        <w:t>(и)</w:t>
      </w:r>
      <w:r w:rsidRPr="00AC4F62">
        <w:t xml:space="preserve"> впровадження </w:t>
      </w:r>
      <w:r w:rsidR="00775744">
        <w:t>у</w:t>
      </w:r>
      <w:r w:rsidRPr="00AC4F62">
        <w:t xml:space="preserve"> на</w:t>
      </w:r>
      <w:r w:rsidR="00155F79" w:rsidRPr="00AC4F62">
        <w:t>вчальний процес (за наявності);</w:t>
      </w:r>
    </w:p>
    <w:p w14:paraId="0660D95D" w14:textId="5B95D013" w:rsidR="00CE3BC8" w:rsidRPr="00AC4F62" w:rsidRDefault="00C569C6" w:rsidP="001D64B9">
      <w:pPr>
        <w:pStyle w:val="a3"/>
        <w:numPr>
          <w:ilvl w:val="0"/>
          <w:numId w:val="31"/>
        </w:numPr>
        <w:ind w:left="0" w:firstLine="1077"/>
      </w:pPr>
      <w:r w:rsidRPr="00AC4F62">
        <w:t xml:space="preserve">анотований звіт </w:t>
      </w:r>
      <w:r w:rsidR="001C37FB" w:rsidRPr="00AC4F62">
        <w:t xml:space="preserve">за завершеною НДР </w:t>
      </w:r>
      <w:r w:rsidRPr="00AC4F62">
        <w:t xml:space="preserve">(Додаток </w:t>
      </w:r>
      <w:r w:rsidR="00487EE3" w:rsidRPr="00AC4F62">
        <w:t>Г</w:t>
      </w:r>
      <w:r w:rsidR="00155F79" w:rsidRPr="00AC4F62">
        <w:t>)</w:t>
      </w:r>
      <w:r w:rsidR="00775744">
        <w:t>.</w:t>
      </w:r>
    </w:p>
    <w:p w14:paraId="2B886D1D" w14:textId="339B3F95" w:rsidR="00C569C6" w:rsidRPr="00AC4F62" w:rsidRDefault="00BD1D8D" w:rsidP="001D64B9">
      <w:r>
        <w:t>6</w:t>
      </w:r>
      <w:r w:rsidR="001C37FB" w:rsidRPr="00AC4F62">
        <w:t>.</w:t>
      </w:r>
      <w:r w:rsidR="00155F79" w:rsidRPr="00AC4F62">
        <w:t>8</w:t>
      </w:r>
      <w:r w:rsidR="000C1737" w:rsidRPr="00AC4F62">
        <w:t>.</w:t>
      </w:r>
      <w:r w:rsidR="001D64B9">
        <w:t> </w:t>
      </w:r>
      <w:r w:rsidR="00C569C6" w:rsidRPr="00AC4F62">
        <w:t xml:space="preserve">Нормоконтроль супроводжувальної документації виконання НДР на додержання вимог НТД здійснює </w:t>
      </w:r>
      <w:r w:rsidR="00C569C6" w:rsidRPr="00AC4F62">
        <w:rPr>
          <w:bCs/>
        </w:rPr>
        <w:t>відділ науково</w:t>
      </w:r>
      <w:r w:rsidR="009E1F23" w:rsidRPr="00AC4F62">
        <w:rPr>
          <w:bCs/>
        </w:rPr>
        <w:t>-інноваційного</w:t>
      </w:r>
      <w:r w:rsidR="00C569C6" w:rsidRPr="00AC4F62">
        <w:rPr>
          <w:bCs/>
        </w:rPr>
        <w:t xml:space="preserve"> супроводу освітнього процесу</w:t>
      </w:r>
      <w:r w:rsidR="00C569C6" w:rsidRPr="00AC4F62">
        <w:t>.</w:t>
      </w:r>
    </w:p>
    <w:p w14:paraId="33E0DE9A" w14:textId="16E7FD7A" w:rsidR="00C569C6" w:rsidRPr="00E751A6" w:rsidRDefault="00BD1D8D" w:rsidP="001D64B9">
      <w:pPr>
        <w:rPr>
          <w:spacing w:val="-2"/>
        </w:rPr>
      </w:pPr>
      <w:r w:rsidRPr="00E751A6">
        <w:rPr>
          <w:spacing w:val="-2"/>
        </w:rPr>
        <w:t>6</w:t>
      </w:r>
      <w:r w:rsidR="00C569C6" w:rsidRPr="00E751A6">
        <w:rPr>
          <w:spacing w:val="-2"/>
        </w:rPr>
        <w:t>.</w:t>
      </w:r>
      <w:r w:rsidR="000C1737" w:rsidRPr="00E751A6">
        <w:rPr>
          <w:spacing w:val="-2"/>
        </w:rPr>
        <w:t>9.</w:t>
      </w:r>
      <w:r w:rsidR="001D64B9" w:rsidRPr="00E751A6">
        <w:rPr>
          <w:spacing w:val="-2"/>
        </w:rPr>
        <w:t> </w:t>
      </w:r>
      <w:r w:rsidR="004758C4" w:rsidRPr="00E751A6">
        <w:rPr>
          <w:spacing w:val="-2"/>
        </w:rPr>
        <w:t>У</w:t>
      </w:r>
      <w:r w:rsidR="00C569C6" w:rsidRPr="00E751A6">
        <w:rPr>
          <w:spacing w:val="-2"/>
        </w:rPr>
        <w:t xml:space="preserve"> 30-денний строк від д</w:t>
      </w:r>
      <w:r w:rsidR="009E1F23" w:rsidRPr="00E751A6">
        <w:rPr>
          <w:spacing w:val="-2"/>
        </w:rPr>
        <w:t>ати</w:t>
      </w:r>
      <w:r w:rsidR="00C569C6" w:rsidRPr="00E751A6">
        <w:rPr>
          <w:spacing w:val="-2"/>
        </w:rPr>
        <w:t xml:space="preserve"> за</w:t>
      </w:r>
      <w:r w:rsidR="009E1F23" w:rsidRPr="00E751A6">
        <w:rPr>
          <w:spacing w:val="-2"/>
        </w:rPr>
        <w:t>твердження</w:t>
      </w:r>
      <w:r w:rsidR="00CE3BC8" w:rsidRPr="00E751A6">
        <w:rPr>
          <w:spacing w:val="-2"/>
        </w:rPr>
        <w:t xml:space="preserve"> звіту з</w:t>
      </w:r>
      <w:r w:rsidR="00C569C6" w:rsidRPr="00E751A6">
        <w:rPr>
          <w:spacing w:val="-2"/>
        </w:rPr>
        <w:t xml:space="preserve"> НДР </w:t>
      </w:r>
      <w:r w:rsidR="004758C4" w:rsidRPr="00E751A6">
        <w:rPr>
          <w:bCs/>
          <w:spacing w:val="-2"/>
        </w:rPr>
        <w:t>відділ науково</w:t>
      </w:r>
      <w:r w:rsidR="009E1F23" w:rsidRPr="00E751A6">
        <w:rPr>
          <w:bCs/>
          <w:spacing w:val="-2"/>
        </w:rPr>
        <w:t>-інноваційного</w:t>
      </w:r>
      <w:r w:rsidR="004758C4" w:rsidRPr="00E751A6">
        <w:rPr>
          <w:bCs/>
          <w:spacing w:val="-2"/>
        </w:rPr>
        <w:t xml:space="preserve"> супроводу освітнього процесу</w:t>
      </w:r>
      <w:r w:rsidR="004758C4" w:rsidRPr="00E751A6">
        <w:rPr>
          <w:spacing w:val="-2"/>
        </w:rPr>
        <w:t xml:space="preserve"> </w:t>
      </w:r>
      <w:r w:rsidR="00C569C6" w:rsidRPr="00E751A6">
        <w:rPr>
          <w:spacing w:val="-2"/>
        </w:rPr>
        <w:t xml:space="preserve">подає до </w:t>
      </w:r>
      <w:proofErr w:type="spellStart"/>
      <w:r w:rsidR="00C569C6" w:rsidRPr="00E751A6">
        <w:rPr>
          <w:spacing w:val="-2"/>
        </w:rPr>
        <w:t>УкрІНТЕІ</w:t>
      </w:r>
      <w:proofErr w:type="spellEnd"/>
      <w:r w:rsidR="00C569C6" w:rsidRPr="00E751A6">
        <w:rPr>
          <w:spacing w:val="-2"/>
        </w:rPr>
        <w:t xml:space="preserve"> узгоджений комплект звітної документації, зазначений у </w:t>
      </w:r>
      <w:r w:rsidR="000C1737" w:rsidRPr="00E751A6">
        <w:rPr>
          <w:spacing w:val="-2"/>
        </w:rPr>
        <w:t>«</w:t>
      </w:r>
      <w:r w:rsidR="00C569C6" w:rsidRPr="00E751A6">
        <w:rPr>
          <w:spacing w:val="-2"/>
        </w:rPr>
        <w:t>Порядку державної реєстрації та обліку відкритих науково-дослідних, дослідно-конструкторських робіт і дисертацій</w:t>
      </w:r>
      <w:r w:rsidR="000C1737" w:rsidRPr="00E751A6">
        <w:rPr>
          <w:spacing w:val="-2"/>
        </w:rPr>
        <w:t>»</w:t>
      </w:r>
      <w:r w:rsidR="00C569C6" w:rsidRPr="00E751A6">
        <w:rPr>
          <w:spacing w:val="-2"/>
        </w:rPr>
        <w:t>.</w:t>
      </w:r>
    </w:p>
    <w:p w14:paraId="00742D14" w14:textId="1D5C5806" w:rsidR="007F2E00" w:rsidRPr="00AC4F62" w:rsidRDefault="00BD1D8D" w:rsidP="001D64B9">
      <w:r>
        <w:t>6</w:t>
      </w:r>
      <w:r w:rsidR="007F2E00" w:rsidRPr="00AC4F62">
        <w:t xml:space="preserve">.10. </w:t>
      </w:r>
      <w:r w:rsidR="007F2E00" w:rsidRPr="00AC4F62">
        <w:rPr>
          <w:bCs/>
        </w:rPr>
        <w:t xml:space="preserve">Відділ науково-інноваційного супроводу </w:t>
      </w:r>
      <w:r w:rsidR="00EC7E41" w:rsidRPr="00AC4F62">
        <w:rPr>
          <w:bCs/>
        </w:rPr>
        <w:t xml:space="preserve">освітнього </w:t>
      </w:r>
      <w:r w:rsidR="007F2E00" w:rsidRPr="00AC4F62">
        <w:rPr>
          <w:bCs/>
        </w:rPr>
        <w:t xml:space="preserve">процесу забезпечує розміщення остаточного звіту в електронному </w:t>
      </w:r>
      <w:proofErr w:type="spellStart"/>
      <w:r w:rsidR="007F2E00" w:rsidRPr="00AC4F62">
        <w:rPr>
          <w:bCs/>
        </w:rPr>
        <w:t>репозитарії</w:t>
      </w:r>
      <w:proofErr w:type="spellEnd"/>
      <w:r w:rsidR="007F2E00" w:rsidRPr="00AC4F62">
        <w:rPr>
          <w:bCs/>
        </w:rPr>
        <w:t xml:space="preserve"> </w:t>
      </w:r>
      <w:hyperlink r:id="rId9" w:history="1">
        <w:r w:rsidR="00CE3BC8" w:rsidRPr="00AC4F62">
          <w:rPr>
            <w:rStyle w:val="ad"/>
            <w:bCs/>
          </w:rPr>
          <w:t>https://ela.kpi.ua/</w:t>
        </w:r>
      </w:hyperlink>
      <w:r w:rsidR="007F2E00" w:rsidRPr="00AC4F62">
        <w:rPr>
          <w:bCs/>
        </w:rPr>
        <w:t>.</w:t>
      </w:r>
    </w:p>
    <w:p w14:paraId="14016F8F" w14:textId="77777777" w:rsidR="001D64B9" w:rsidRDefault="001D64B9" w:rsidP="001D64B9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</w:rPr>
      </w:pPr>
    </w:p>
    <w:p w14:paraId="085ABA57" w14:textId="7AA99FF7" w:rsidR="00953C34" w:rsidRPr="00E751A6" w:rsidRDefault="001D64B9" w:rsidP="001D64B9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  <w:spacing w:val="-2"/>
        </w:rPr>
      </w:pPr>
      <w:r w:rsidRPr="00E751A6">
        <w:rPr>
          <w:rFonts w:cs="Times New Roman"/>
          <w:spacing w:val="-2"/>
        </w:rPr>
        <w:t>7. </w:t>
      </w:r>
      <w:r w:rsidR="001C37FB" w:rsidRPr="00E751A6">
        <w:rPr>
          <w:rFonts w:cs="Times New Roman"/>
          <w:spacing w:val="-2"/>
        </w:rPr>
        <w:t xml:space="preserve">ОБОВ’ЯЗКИ, ПРАВА </w:t>
      </w:r>
      <w:r w:rsidR="00541D31">
        <w:rPr>
          <w:rFonts w:cs="Times New Roman"/>
          <w:spacing w:val="-2"/>
        </w:rPr>
        <w:t>І</w:t>
      </w:r>
      <w:r w:rsidR="001C37FB" w:rsidRPr="00E751A6">
        <w:rPr>
          <w:rFonts w:cs="Times New Roman"/>
          <w:spacing w:val="-2"/>
        </w:rPr>
        <w:t xml:space="preserve"> ВІДПОВІДАЛЬНІСТЬ НАУКОВОГО</w:t>
      </w:r>
      <w:r w:rsidR="009E1F23" w:rsidRPr="00E751A6">
        <w:rPr>
          <w:rFonts w:cs="Times New Roman"/>
          <w:spacing w:val="-2"/>
        </w:rPr>
        <w:t xml:space="preserve"> </w:t>
      </w:r>
      <w:r w:rsidR="007753D9" w:rsidRPr="00E751A6">
        <w:rPr>
          <w:rFonts w:cs="Times New Roman"/>
          <w:spacing w:val="-2"/>
        </w:rPr>
        <w:t>КЕРІВНИКА ТА ВИКОНАВЦІВ ІНІЦІАТИВНИХ КАФЕДРАЛЬНИХ НДР</w:t>
      </w:r>
    </w:p>
    <w:p w14:paraId="1BAB4245" w14:textId="231768DF" w:rsidR="00953C34" w:rsidRPr="00AC4F62" w:rsidRDefault="00541D31" w:rsidP="001D64B9">
      <w:r>
        <w:t>7</w:t>
      </w:r>
      <w:r w:rsidR="001C37FB" w:rsidRPr="00AC4F62">
        <w:t>.1</w:t>
      </w:r>
      <w:r w:rsidRPr="00AC4F62">
        <w:t>.</w:t>
      </w:r>
      <w:r>
        <w:t> </w:t>
      </w:r>
      <w:r w:rsidR="001C37FB" w:rsidRPr="00AC4F62">
        <w:t>Науковий керівник визначає нові напрями досліджень</w:t>
      </w:r>
      <w:r>
        <w:t xml:space="preserve"> </w:t>
      </w:r>
      <w:r w:rsidR="001C37FB" w:rsidRPr="00AC4F62">
        <w:t xml:space="preserve">відповідно до Закону України </w:t>
      </w:r>
      <w:r w:rsidR="000C1737" w:rsidRPr="00AC4F62">
        <w:t>«</w:t>
      </w:r>
      <w:r w:rsidR="001C37FB" w:rsidRPr="00AC4F62">
        <w:t>Про пріоритетні напрями розвитку науки і техніки в Україні</w:t>
      </w:r>
      <w:r w:rsidR="000C1737" w:rsidRPr="00AC4F62">
        <w:t>»</w:t>
      </w:r>
      <w:r w:rsidR="001C37FB" w:rsidRPr="00AC4F62">
        <w:t>.</w:t>
      </w:r>
    </w:p>
    <w:p w14:paraId="141A206B" w14:textId="541EF685" w:rsidR="00953C34" w:rsidRPr="00AC4F62" w:rsidRDefault="00541D31" w:rsidP="001D64B9">
      <w:r>
        <w:t>7</w:t>
      </w:r>
      <w:r w:rsidR="001C37FB" w:rsidRPr="00AC4F62">
        <w:t>.2</w:t>
      </w:r>
      <w:r w:rsidR="00D41A05" w:rsidRPr="00AC4F62">
        <w:t>.</w:t>
      </w:r>
      <w:r w:rsidR="001C37FB" w:rsidRPr="00AC4F62">
        <w:t xml:space="preserve"> </w:t>
      </w:r>
      <w:r w:rsidR="00FB6CDD" w:rsidRPr="00AC4F62">
        <w:t>Науковий керівник г</w:t>
      </w:r>
      <w:r w:rsidR="001C37FB" w:rsidRPr="00AC4F62">
        <w:t xml:space="preserve">отує </w:t>
      </w:r>
      <w:proofErr w:type="spellStart"/>
      <w:r w:rsidR="00CE3BC8" w:rsidRPr="00AC4F62">
        <w:t>проє</w:t>
      </w:r>
      <w:r w:rsidR="001C37FB" w:rsidRPr="00AC4F62">
        <w:t>кт</w:t>
      </w:r>
      <w:proofErr w:type="spellEnd"/>
      <w:r w:rsidR="001C37FB" w:rsidRPr="00AC4F62">
        <w:t xml:space="preserve"> НДР для розгляду на засіданнях кафедри та </w:t>
      </w:r>
      <w:r w:rsidR="004559AF" w:rsidRPr="00AC4F62">
        <w:t>вченої р</w:t>
      </w:r>
      <w:r w:rsidR="001C37FB" w:rsidRPr="00AC4F62">
        <w:t xml:space="preserve">ади </w:t>
      </w:r>
      <w:r w:rsidR="004559AF" w:rsidRPr="00AC4F62">
        <w:t>навчально-наукового інституту</w:t>
      </w:r>
      <w:r>
        <w:t xml:space="preserve"> </w:t>
      </w:r>
      <w:r w:rsidR="004559AF" w:rsidRPr="00AC4F62">
        <w:t>/</w:t>
      </w:r>
      <w:r>
        <w:t xml:space="preserve"> </w:t>
      </w:r>
      <w:r w:rsidR="001C37FB" w:rsidRPr="00AC4F62">
        <w:t>факультету.</w:t>
      </w:r>
    </w:p>
    <w:p w14:paraId="495A6A0F" w14:textId="42E43F68" w:rsidR="00953C34" w:rsidRPr="00AC4F62" w:rsidRDefault="00541D31" w:rsidP="001D64B9">
      <w:r>
        <w:t>7</w:t>
      </w:r>
      <w:r w:rsidR="001C37FB" w:rsidRPr="00AC4F62">
        <w:t>.3</w:t>
      </w:r>
      <w:r w:rsidR="00D41A05" w:rsidRPr="00AC4F62">
        <w:t>.</w:t>
      </w:r>
      <w:r w:rsidR="001C37FB" w:rsidRPr="00AC4F62">
        <w:t xml:space="preserve"> </w:t>
      </w:r>
      <w:r w:rsidR="00FB6CDD" w:rsidRPr="00AC4F62">
        <w:t xml:space="preserve">Науковий керівник визначає </w:t>
      </w:r>
      <w:r w:rsidR="001C37FB" w:rsidRPr="00AC4F62">
        <w:t>перелік і обсяг робіт окремих етапів НДР, їх</w:t>
      </w:r>
      <w:r w:rsidR="00D41A05" w:rsidRPr="00AC4F62">
        <w:t xml:space="preserve"> зміст та очікувані результати.</w:t>
      </w:r>
    </w:p>
    <w:p w14:paraId="2CA39C57" w14:textId="5AAD10B4" w:rsidR="00953C34" w:rsidRPr="00AC4F62" w:rsidRDefault="00541D31" w:rsidP="001D64B9">
      <w:r>
        <w:t>7</w:t>
      </w:r>
      <w:r w:rsidR="001C37FB" w:rsidRPr="00AC4F62">
        <w:t>.4</w:t>
      </w:r>
      <w:r w:rsidR="00D41A05" w:rsidRPr="00AC4F62">
        <w:t>.</w:t>
      </w:r>
      <w:r w:rsidR="001D64B9">
        <w:t> </w:t>
      </w:r>
      <w:r w:rsidR="00FB6CDD" w:rsidRPr="00AC4F62">
        <w:t xml:space="preserve">Науковий керівник має </w:t>
      </w:r>
      <w:r w:rsidR="001C37FB" w:rsidRPr="00AC4F62">
        <w:t xml:space="preserve">право залучати до виконання НДР наукових </w:t>
      </w:r>
      <w:r>
        <w:t>і</w:t>
      </w:r>
      <w:r w:rsidR="001C37FB" w:rsidRPr="00AC4F62">
        <w:t xml:space="preserve"> науково-педагогічних працівників інших підрозділів</w:t>
      </w:r>
      <w:r>
        <w:t xml:space="preserve"> КПІ ім. Ігоря Сікорського</w:t>
      </w:r>
      <w:r w:rsidR="00D41A05" w:rsidRPr="00AC4F62">
        <w:t>.</w:t>
      </w:r>
    </w:p>
    <w:p w14:paraId="1BB175BF" w14:textId="2DEB0573" w:rsidR="00953C34" w:rsidRPr="00E751A6" w:rsidRDefault="00541D31" w:rsidP="001D64B9">
      <w:pPr>
        <w:rPr>
          <w:spacing w:val="-4"/>
        </w:rPr>
      </w:pPr>
      <w:r w:rsidRPr="00E751A6">
        <w:rPr>
          <w:spacing w:val="-4"/>
        </w:rPr>
        <w:t>7</w:t>
      </w:r>
      <w:r w:rsidR="001C37FB" w:rsidRPr="00E751A6">
        <w:rPr>
          <w:spacing w:val="-4"/>
        </w:rPr>
        <w:t>.5</w:t>
      </w:r>
      <w:r w:rsidR="00D41A05" w:rsidRPr="00E751A6">
        <w:rPr>
          <w:spacing w:val="-4"/>
        </w:rPr>
        <w:t>.</w:t>
      </w:r>
      <w:r w:rsidR="001D64B9" w:rsidRPr="00E751A6">
        <w:rPr>
          <w:spacing w:val="-4"/>
        </w:rPr>
        <w:t> </w:t>
      </w:r>
      <w:r w:rsidR="001C37FB" w:rsidRPr="00E751A6">
        <w:rPr>
          <w:spacing w:val="-4"/>
        </w:rPr>
        <w:t xml:space="preserve">Науковий керівник </w:t>
      </w:r>
      <w:r w:rsidRPr="00E751A6">
        <w:rPr>
          <w:spacing w:val="-4"/>
        </w:rPr>
        <w:t>і</w:t>
      </w:r>
      <w:r w:rsidR="001C37FB" w:rsidRPr="00E751A6">
        <w:rPr>
          <w:spacing w:val="-4"/>
        </w:rPr>
        <w:t xml:space="preserve"> виконавці НДР мають право </w:t>
      </w:r>
      <w:r w:rsidR="004559AF" w:rsidRPr="00E751A6">
        <w:rPr>
          <w:spacing w:val="-4"/>
        </w:rPr>
        <w:t xml:space="preserve">користування матеріально-технічною базою </w:t>
      </w:r>
      <w:r w:rsidRPr="00E751A6">
        <w:rPr>
          <w:spacing w:val="-4"/>
        </w:rPr>
        <w:t xml:space="preserve">КПІ ім. Ігоря Сікорського </w:t>
      </w:r>
      <w:r w:rsidR="004559AF" w:rsidRPr="00E751A6">
        <w:rPr>
          <w:spacing w:val="-4"/>
        </w:rPr>
        <w:t>для проведення досліджень за тематикою ініціативної НДР</w:t>
      </w:r>
      <w:r w:rsidR="001C37FB" w:rsidRPr="00E751A6">
        <w:rPr>
          <w:spacing w:val="-4"/>
        </w:rPr>
        <w:t xml:space="preserve">. </w:t>
      </w:r>
      <w:r w:rsidR="004559AF" w:rsidRPr="00E751A6">
        <w:rPr>
          <w:spacing w:val="-4"/>
        </w:rPr>
        <w:t xml:space="preserve">Порядок доступу до наукового обладнання </w:t>
      </w:r>
      <w:r w:rsidRPr="00E751A6">
        <w:rPr>
          <w:spacing w:val="-4"/>
        </w:rPr>
        <w:t xml:space="preserve">КПІ ім. Ігоря Сікорського </w:t>
      </w:r>
      <w:r w:rsidR="004559AF" w:rsidRPr="00E751A6">
        <w:rPr>
          <w:spacing w:val="-4"/>
        </w:rPr>
        <w:t>здійснюється відповідно до регламенту.</w:t>
      </w:r>
    </w:p>
    <w:p w14:paraId="2ADB76E3" w14:textId="36C71450" w:rsidR="00953C34" w:rsidRPr="00AC4F62" w:rsidRDefault="00541D31" w:rsidP="001D64B9">
      <w:r>
        <w:t>7</w:t>
      </w:r>
      <w:r w:rsidR="001C37FB" w:rsidRPr="00AC4F62">
        <w:t>.6</w:t>
      </w:r>
      <w:r w:rsidR="00D41A05" w:rsidRPr="00AC4F62">
        <w:t>.</w:t>
      </w:r>
      <w:r w:rsidR="001C37FB" w:rsidRPr="00AC4F62">
        <w:t xml:space="preserve"> Науковий керівник </w:t>
      </w:r>
      <w:r>
        <w:t>і</w:t>
      </w:r>
      <w:r w:rsidR="001C37FB" w:rsidRPr="00AC4F62">
        <w:t xml:space="preserve"> виконавці несуть відповідальність</w:t>
      </w:r>
      <w:r w:rsidR="00D41A05" w:rsidRPr="00AC4F62">
        <w:t xml:space="preserve"> за:</w:t>
      </w:r>
    </w:p>
    <w:p w14:paraId="6462FF0C" w14:textId="77777777" w:rsidR="001D64B9" w:rsidRDefault="007753D9" w:rsidP="001D64B9">
      <w:pPr>
        <w:pStyle w:val="a3"/>
        <w:numPr>
          <w:ilvl w:val="0"/>
          <w:numId w:val="31"/>
        </w:numPr>
        <w:ind w:left="0" w:firstLine="1077"/>
      </w:pPr>
      <w:r w:rsidRPr="00AC4F62">
        <w:t>висо</w:t>
      </w:r>
      <w:r w:rsidR="00D41A05" w:rsidRPr="00AC4F62">
        <w:t>кий рівень наукових досліджень;</w:t>
      </w:r>
    </w:p>
    <w:p w14:paraId="3BF0DBFF" w14:textId="77777777" w:rsidR="001D64B9" w:rsidRDefault="007753D9" w:rsidP="001D64B9">
      <w:pPr>
        <w:pStyle w:val="a3"/>
        <w:numPr>
          <w:ilvl w:val="0"/>
          <w:numId w:val="31"/>
        </w:numPr>
        <w:ind w:left="0" w:firstLine="1077"/>
      </w:pPr>
      <w:r w:rsidRPr="00AC4F62">
        <w:t>додержання вимог чинних в Україні державних, міждержавних і міжнародних стандартів та нормативних документів МОН України;</w:t>
      </w:r>
    </w:p>
    <w:p w14:paraId="6BF20CFD" w14:textId="77777777" w:rsidR="001D64B9" w:rsidRDefault="007753D9" w:rsidP="001D64B9">
      <w:pPr>
        <w:pStyle w:val="a3"/>
        <w:numPr>
          <w:ilvl w:val="0"/>
          <w:numId w:val="31"/>
        </w:numPr>
        <w:ind w:left="0" w:firstLine="1077"/>
      </w:pPr>
      <w:r w:rsidRPr="00AC4F62">
        <w:lastRenderedPageBreak/>
        <w:t>додержання виконавцями НДР правил безпечних умов праці, виробничої</w:t>
      </w:r>
      <w:r w:rsidR="00D41A05" w:rsidRPr="00AC4F62">
        <w:t xml:space="preserve"> санітарії та пожежної безпеки;</w:t>
      </w:r>
    </w:p>
    <w:p w14:paraId="5894AE7E" w14:textId="0E631B0E" w:rsidR="001D64B9" w:rsidRPr="00E751A6" w:rsidRDefault="007753D9" w:rsidP="001D64B9">
      <w:pPr>
        <w:pStyle w:val="a3"/>
        <w:numPr>
          <w:ilvl w:val="0"/>
          <w:numId w:val="31"/>
        </w:numPr>
        <w:ind w:left="0" w:firstLine="1077"/>
        <w:rPr>
          <w:spacing w:val="-6"/>
        </w:rPr>
      </w:pPr>
      <w:r w:rsidRPr="00E751A6">
        <w:rPr>
          <w:spacing w:val="-6"/>
        </w:rPr>
        <w:t xml:space="preserve">своєчасне </w:t>
      </w:r>
      <w:r w:rsidR="00541D31" w:rsidRPr="00E751A6">
        <w:rPr>
          <w:spacing w:val="-6"/>
        </w:rPr>
        <w:t>і</w:t>
      </w:r>
      <w:r w:rsidRPr="00E751A6">
        <w:rPr>
          <w:spacing w:val="-6"/>
        </w:rPr>
        <w:t xml:space="preserve"> якісне оформлення супроводжуваль</w:t>
      </w:r>
      <w:r w:rsidR="00D41A05" w:rsidRPr="00E751A6">
        <w:rPr>
          <w:spacing w:val="-6"/>
        </w:rPr>
        <w:t>ної документації виконання НДР;</w:t>
      </w:r>
    </w:p>
    <w:p w14:paraId="3B410D57" w14:textId="5CA59D69" w:rsidR="00D41A05" w:rsidRPr="00AC4F62" w:rsidRDefault="00D41A05" w:rsidP="001D64B9">
      <w:pPr>
        <w:pStyle w:val="a3"/>
        <w:numPr>
          <w:ilvl w:val="0"/>
          <w:numId w:val="31"/>
        </w:numPr>
        <w:ind w:left="0" w:firstLine="1077"/>
      </w:pPr>
      <w:r w:rsidRPr="00AC4F62">
        <w:t>дотримання норм академічної доброчесності.</w:t>
      </w:r>
    </w:p>
    <w:p w14:paraId="7F97E54C" w14:textId="28ABB13C" w:rsidR="004559AF" w:rsidRPr="00AC4F62" w:rsidRDefault="004559AF">
      <w:pPr>
        <w:spacing w:after="160" w:line="259" w:lineRule="auto"/>
        <w:ind w:firstLine="0"/>
        <w:jc w:val="left"/>
      </w:pPr>
      <w:r w:rsidRPr="00AC4F62">
        <w:br w:type="page"/>
      </w:r>
    </w:p>
    <w:p w14:paraId="0144865B" w14:textId="77777777" w:rsidR="00953C34" w:rsidRPr="00AC4F62" w:rsidRDefault="007753D9" w:rsidP="00D41A05">
      <w:pPr>
        <w:spacing w:after="12" w:line="249" w:lineRule="auto"/>
        <w:ind w:left="2100"/>
        <w:jc w:val="right"/>
      </w:pPr>
      <w:r w:rsidRPr="00AC4F62">
        <w:lastRenderedPageBreak/>
        <w:t xml:space="preserve">ДОДАТОК А </w:t>
      </w:r>
    </w:p>
    <w:p w14:paraId="3CE2FA58" w14:textId="5B7E3019" w:rsidR="00953C34" w:rsidRPr="00AC4F62" w:rsidRDefault="00D41A05" w:rsidP="00D41A05">
      <w:pPr>
        <w:spacing w:after="12" w:line="249" w:lineRule="auto"/>
        <w:ind w:left="2100"/>
        <w:jc w:val="right"/>
      </w:pPr>
      <w:r w:rsidRPr="00AC4F62">
        <w:t>(обов’язковий)</w:t>
      </w:r>
    </w:p>
    <w:p w14:paraId="6AAADF07" w14:textId="77777777" w:rsidR="00953C34" w:rsidRPr="00AC4F62" w:rsidRDefault="007753D9">
      <w:pPr>
        <w:spacing w:line="259" w:lineRule="auto"/>
        <w:ind w:firstLine="0"/>
        <w:jc w:val="left"/>
      </w:pPr>
      <w:r w:rsidRPr="00AC4F62">
        <w:rPr>
          <w:sz w:val="24"/>
        </w:rPr>
        <w:t xml:space="preserve"> </w:t>
      </w:r>
    </w:p>
    <w:p w14:paraId="239E7F3C" w14:textId="77777777" w:rsidR="006762BC" w:rsidRPr="00AC4F62" w:rsidRDefault="006762BC" w:rsidP="006762BC">
      <w:pPr>
        <w:spacing w:after="21"/>
        <w:ind w:firstLine="0"/>
        <w:jc w:val="center"/>
      </w:pPr>
      <w:r w:rsidRPr="00AC4F62">
        <w:rPr>
          <w:b/>
        </w:rPr>
        <w:t>П Л А Н</w:t>
      </w:r>
    </w:p>
    <w:p w14:paraId="1283DE51" w14:textId="77777777" w:rsidR="006762BC" w:rsidRPr="00AC4F62" w:rsidRDefault="006762BC" w:rsidP="006762BC">
      <w:pPr>
        <w:spacing w:after="12"/>
        <w:ind w:left="2100" w:right="2095"/>
        <w:jc w:val="center"/>
      </w:pPr>
      <w:r w:rsidRPr="00AC4F62">
        <w:t>виконання</w:t>
      </w:r>
      <w:r w:rsidRPr="00AC4F62">
        <w:rPr>
          <w:color w:val="FF0000"/>
        </w:rPr>
        <w:t xml:space="preserve"> </w:t>
      </w:r>
      <w:r w:rsidRPr="00AC4F62">
        <w:t xml:space="preserve">ініціативної кафедральної НДР </w:t>
      </w:r>
    </w:p>
    <w:p w14:paraId="67F481C5" w14:textId="77777777" w:rsidR="006762BC" w:rsidRPr="00AC4F62" w:rsidRDefault="006762BC" w:rsidP="006762BC">
      <w:pPr>
        <w:spacing w:line="259" w:lineRule="auto"/>
        <w:ind w:firstLine="0"/>
        <w:jc w:val="left"/>
      </w:pPr>
      <w:r w:rsidRPr="00AC4F62">
        <w:t xml:space="preserve"> </w:t>
      </w:r>
    </w:p>
    <w:p w14:paraId="2A23532F" w14:textId="64532C47" w:rsidR="006762BC" w:rsidRPr="00AC4F62" w:rsidRDefault="006159A3" w:rsidP="006159A3">
      <w:pPr>
        <w:spacing w:after="12" w:line="360" w:lineRule="auto"/>
        <w:ind w:firstLine="0"/>
        <w:jc w:val="left"/>
      </w:pPr>
      <w:r>
        <w:t xml:space="preserve">1. </w:t>
      </w:r>
      <w:r w:rsidR="006762BC" w:rsidRPr="00AC4F62">
        <w:t>Назва НДР (українською мовою) ________________________________________</w:t>
      </w:r>
    </w:p>
    <w:p w14:paraId="283B0C24" w14:textId="7BD3E355" w:rsidR="006762BC" w:rsidRPr="00AC4F62" w:rsidRDefault="006159A3" w:rsidP="006159A3">
      <w:pPr>
        <w:spacing w:line="360" w:lineRule="auto"/>
        <w:ind w:firstLine="0"/>
        <w:jc w:val="left"/>
      </w:pPr>
      <w:r>
        <w:t xml:space="preserve">2. </w:t>
      </w:r>
      <w:r w:rsidR="006762BC" w:rsidRPr="00AC4F62">
        <w:t>Назва НДР (англійською мовою) ________________________________________</w:t>
      </w:r>
    </w:p>
    <w:p w14:paraId="7C4D814A" w14:textId="2F818ED0" w:rsidR="006762BC" w:rsidRPr="00AC4F62" w:rsidRDefault="006159A3" w:rsidP="006159A3">
      <w:pPr>
        <w:spacing w:after="12" w:line="360" w:lineRule="auto"/>
        <w:ind w:firstLine="0"/>
        <w:jc w:val="left"/>
      </w:pPr>
      <w:r>
        <w:t xml:space="preserve">3. </w:t>
      </w:r>
      <w:r w:rsidR="006762BC" w:rsidRPr="00AC4F62">
        <w:t>Навчально-науковий інститут</w:t>
      </w:r>
      <w:r w:rsidR="00541D31">
        <w:t xml:space="preserve"> </w:t>
      </w:r>
      <w:r w:rsidR="006762BC" w:rsidRPr="00AC4F62">
        <w:t>/</w:t>
      </w:r>
      <w:r w:rsidR="00541D31">
        <w:t xml:space="preserve"> </w:t>
      </w:r>
      <w:r w:rsidR="006762BC" w:rsidRPr="00AC4F62">
        <w:t>факультет __________________________________</w:t>
      </w:r>
    </w:p>
    <w:p w14:paraId="4465E746" w14:textId="6B7C4216" w:rsidR="006762BC" w:rsidRPr="00AC4F62" w:rsidRDefault="006159A3" w:rsidP="006159A3">
      <w:pPr>
        <w:spacing w:after="12" w:line="360" w:lineRule="auto"/>
        <w:ind w:firstLine="0"/>
        <w:jc w:val="left"/>
      </w:pPr>
      <w:r>
        <w:t xml:space="preserve">4. </w:t>
      </w:r>
      <w:r w:rsidR="006762BC" w:rsidRPr="00AC4F62">
        <w:t>Кафедра _____________________________________________________________</w:t>
      </w:r>
    </w:p>
    <w:p w14:paraId="146637C8" w14:textId="4E8FD8E6" w:rsidR="006762BC" w:rsidRPr="00AC4F62" w:rsidRDefault="006159A3" w:rsidP="006159A3">
      <w:pPr>
        <w:spacing w:after="12" w:line="360" w:lineRule="auto"/>
        <w:ind w:firstLine="0"/>
        <w:jc w:val="left"/>
      </w:pPr>
      <w:r>
        <w:t xml:space="preserve">5. </w:t>
      </w:r>
      <w:r w:rsidR="006762BC" w:rsidRPr="00AC4F62">
        <w:t>Науковий керівник (посада, ПІБ, ORCID) _________________________________</w:t>
      </w:r>
    </w:p>
    <w:p w14:paraId="3076B4D8" w14:textId="149B2785" w:rsidR="006762BC" w:rsidRPr="00AC4F62" w:rsidRDefault="006159A3" w:rsidP="006159A3">
      <w:pPr>
        <w:spacing w:after="12" w:line="360" w:lineRule="auto"/>
        <w:ind w:firstLine="0"/>
        <w:jc w:val="left"/>
      </w:pPr>
      <w:r>
        <w:t xml:space="preserve">6. </w:t>
      </w:r>
      <w:r w:rsidR="006762BC" w:rsidRPr="00AC4F62">
        <w:t>Виконавці НДР (посада, ПІБ) ___________________________________________</w:t>
      </w:r>
    </w:p>
    <w:p w14:paraId="55049D5B" w14:textId="2035FA34" w:rsidR="006762BC" w:rsidRPr="00AC4F62" w:rsidRDefault="006159A3" w:rsidP="006159A3">
      <w:pPr>
        <w:spacing w:line="360" w:lineRule="auto"/>
        <w:ind w:firstLine="0"/>
        <w:jc w:val="left"/>
      </w:pPr>
      <w:r>
        <w:t xml:space="preserve">7. </w:t>
      </w:r>
      <w:r w:rsidR="006762BC" w:rsidRPr="00AC4F62">
        <w:t>Терміни виконання роботи, роки: початок ____________; закінчення __________</w:t>
      </w:r>
    </w:p>
    <w:p w14:paraId="2D159290" w14:textId="49C0681C" w:rsidR="006762BC" w:rsidRPr="00AC4F62" w:rsidRDefault="006159A3" w:rsidP="006159A3">
      <w:pPr>
        <w:spacing w:line="360" w:lineRule="auto"/>
        <w:ind w:firstLine="0"/>
        <w:jc w:val="left"/>
      </w:pPr>
      <w:r>
        <w:t xml:space="preserve">8. </w:t>
      </w:r>
      <w:r w:rsidR="006762BC" w:rsidRPr="00AC4F62">
        <w:t>Підстава для виконання (власна ініціатива / договір про співпрацю) ___________</w:t>
      </w:r>
    </w:p>
    <w:p w14:paraId="2FA4645F" w14:textId="46FA1C1C" w:rsidR="006762BC" w:rsidRPr="00AC4F62" w:rsidRDefault="006159A3" w:rsidP="006159A3">
      <w:pPr>
        <w:spacing w:after="12" w:line="360" w:lineRule="auto"/>
        <w:ind w:firstLine="0"/>
        <w:jc w:val="left"/>
      </w:pPr>
      <w:r>
        <w:t xml:space="preserve">9. </w:t>
      </w:r>
      <w:r w:rsidR="006762BC" w:rsidRPr="00AC4F62">
        <w:t>Мета роботи (українською мовою) _______________________________________</w:t>
      </w:r>
    </w:p>
    <w:p w14:paraId="50AB63FB" w14:textId="5CAD5C8E" w:rsidR="006762BC" w:rsidRPr="00AC4F62" w:rsidRDefault="006159A3" w:rsidP="006159A3">
      <w:pPr>
        <w:spacing w:after="12" w:line="360" w:lineRule="auto"/>
        <w:ind w:firstLine="0"/>
        <w:jc w:val="left"/>
      </w:pPr>
      <w:r>
        <w:t xml:space="preserve">10. </w:t>
      </w:r>
      <w:r w:rsidR="006762BC" w:rsidRPr="00AC4F62">
        <w:t>Мета роботи (англійською мовою) ______________________________________</w:t>
      </w:r>
    </w:p>
    <w:p w14:paraId="5A277B5C" w14:textId="0B11A156" w:rsidR="006762BC" w:rsidRPr="00AC4F62" w:rsidRDefault="006159A3" w:rsidP="006159A3">
      <w:pPr>
        <w:spacing w:after="12" w:line="360" w:lineRule="auto"/>
        <w:ind w:firstLine="0"/>
        <w:jc w:val="left"/>
      </w:pPr>
      <w:r>
        <w:t xml:space="preserve">11. </w:t>
      </w:r>
      <w:r w:rsidR="006762BC" w:rsidRPr="00AC4F62">
        <w:t>Пріоритетний напрям розвитку науки і техніки</w:t>
      </w:r>
      <w:r w:rsidR="006762BC" w:rsidRPr="00AC4F62">
        <w:rPr>
          <w:kern w:val="0"/>
          <w:sz w:val="24"/>
          <w:szCs w:val="24"/>
          <w14:ligatures w14:val="none"/>
        </w:rPr>
        <w:t>________________________________</w:t>
      </w:r>
    </w:p>
    <w:p w14:paraId="37B456D5" w14:textId="3E670B07" w:rsidR="006762BC" w:rsidRPr="00AC4F62" w:rsidRDefault="006159A3" w:rsidP="006159A3">
      <w:pPr>
        <w:spacing w:after="12" w:line="360" w:lineRule="auto"/>
        <w:ind w:firstLine="0"/>
        <w:jc w:val="left"/>
      </w:pPr>
      <w:r>
        <w:t xml:space="preserve">12. </w:t>
      </w:r>
      <w:r w:rsidR="006762BC" w:rsidRPr="00AC4F62">
        <w:t>Стратегічний пріоритетний напрям інноваційної діяльності_________________</w:t>
      </w:r>
    </w:p>
    <w:p w14:paraId="1C73FE20" w14:textId="121EDA85" w:rsidR="006762BC" w:rsidRPr="00AC4F62" w:rsidRDefault="006159A3" w:rsidP="006159A3">
      <w:pPr>
        <w:spacing w:after="12" w:line="360" w:lineRule="auto"/>
        <w:ind w:firstLine="0"/>
        <w:jc w:val="left"/>
      </w:pPr>
      <w:r>
        <w:t xml:space="preserve">13. </w:t>
      </w:r>
      <w:r w:rsidR="006762BC" w:rsidRPr="00AC4F62">
        <w:t>Вид роботи (фундаментальна</w:t>
      </w:r>
      <w:r w:rsidR="00541D31">
        <w:t xml:space="preserve"> </w:t>
      </w:r>
      <w:r w:rsidR="006762BC" w:rsidRPr="00AC4F62">
        <w:t>/</w:t>
      </w:r>
      <w:r w:rsidR="00541D31">
        <w:t xml:space="preserve"> </w:t>
      </w:r>
      <w:r w:rsidR="006762BC" w:rsidRPr="00AC4F62">
        <w:t>прикладна</w:t>
      </w:r>
      <w:r w:rsidR="00541D31">
        <w:t xml:space="preserve"> </w:t>
      </w:r>
      <w:r w:rsidR="006762BC" w:rsidRPr="00AC4F62">
        <w:t>/</w:t>
      </w:r>
      <w:r w:rsidR="00541D31">
        <w:t xml:space="preserve"> </w:t>
      </w:r>
      <w:r w:rsidR="006762BC" w:rsidRPr="00AC4F62">
        <w:t>розробка)_________________</w:t>
      </w:r>
    </w:p>
    <w:p w14:paraId="28E8D5D0" w14:textId="0DF4F987" w:rsidR="006762BC" w:rsidRPr="00AC4F62" w:rsidRDefault="006159A3" w:rsidP="006159A3">
      <w:pPr>
        <w:spacing w:after="12" w:line="360" w:lineRule="auto"/>
        <w:ind w:firstLine="0"/>
        <w:jc w:val="left"/>
      </w:pPr>
      <w:r>
        <w:t xml:space="preserve">14. </w:t>
      </w:r>
      <w:r w:rsidR="006762BC" w:rsidRPr="00AC4F62">
        <w:t>Призначення та актуальність НДР _____________________________________</w:t>
      </w:r>
    </w:p>
    <w:p w14:paraId="075F4B48" w14:textId="774C6ED2" w:rsidR="006762BC" w:rsidRPr="00AC4F62" w:rsidRDefault="006159A3" w:rsidP="006159A3">
      <w:pPr>
        <w:spacing w:line="360" w:lineRule="auto"/>
        <w:ind w:firstLine="0"/>
        <w:jc w:val="left"/>
      </w:pPr>
      <w:r>
        <w:t xml:space="preserve">15. </w:t>
      </w:r>
      <w:r w:rsidR="006762BC" w:rsidRPr="00AC4F62">
        <w:t>Зміст і терміни етапів, запланованих до виконання</w:t>
      </w:r>
    </w:p>
    <w:tbl>
      <w:tblPr>
        <w:tblStyle w:val="TableGrid"/>
        <w:tblW w:w="10201" w:type="dxa"/>
        <w:tblInd w:w="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81"/>
        <w:gridCol w:w="3413"/>
        <w:gridCol w:w="1205"/>
        <w:gridCol w:w="1325"/>
        <w:gridCol w:w="3477"/>
      </w:tblGrid>
      <w:tr w:rsidR="006762BC" w:rsidRPr="00AC4F62" w14:paraId="26CF5098" w14:textId="77777777" w:rsidTr="006C2C4B">
        <w:trPr>
          <w:trHeight w:val="288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BDE7" w14:textId="77777777" w:rsidR="006762BC" w:rsidRPr="00AC4F62" w:rsidRDefault="006762BC" w:rsidP="006C2C4B">
            <w:pPr>
              <w:spacing w:line="259" w:lineRule="auto"/>
              <w:ind w:left="173" w:firstLine="0"/>
              <w:jc w:val="left"/>
            </w:pPr>
            <w:r w:rsidRPr="00AC4F62">
              <w:rPr>
                <w:sz w:val="24"/>
              </w:rPr>
              <w:t xml:space="preserve">№ </w:t>
            </w:r>
          </w:p>
          <w:p w14:paraId="089D4254" w14:textId="77777777" w:rsidR="006762BC" w:rsidRPr="00AC4F62" w:rsidRDefault="006762BC" w:rsidP="006C2C4B">
            <w:pPr>
              <w:spacing w:line="259" w:lineRule="auto"/>
              <w:ind w:left="5" w:firstLine="0"/>
              <w:jc w:val="left"/>
            </w:pPr>
            <w:r w:rsidRPr="00AC4F62">
              <w:rPr>
                <w:sz w:val="24"/>
              </w:rPr>
              <w:t xml:space="preserve">етапу 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4A4A" w14:textId="77777777" w:rsidR="006762BC" w:rsidRPr="00AC4F62" w:rsidRDefault="006762BC" w:rsidP="006C2C4B">
            <w:pPr>
              <w:spacing w:line="259" w:lineRule="auto"/>
              <w:ind w:left="1051" w:right="23" w:hanging="806"/>
            </w:pPr>
            <w:r w:rsidRPr="00AC4F62">
              <w:rPr>
                <w:sz w:val="24"/>
              </w:rPr>
              <w:t xml:space="preserve">Найменування етапів НДР  та їх зміст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AE15" w14:textId="77777777" w:rsidR="006762BC" w:rsidRPr="00AC4F62" w:rsidRDefault="006762BC" w:rsidP="006C2C4B">
            <w:pPr>
              <w:spacing w:line="259" w:lineRule="auto"/>
              <w:ind w:right="65" w:firstLine="0"/>
              <w:jc w:val="center"/>
            </w:pPr>
            <w:r w:rsidRPr="00AC4F62">
              <w:rPr>
                <w:sz w:val="24"/>
              </w:rPr>
              <w:t xml:space="preserve">Термін виконання 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41F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  <w:r w:rsidRPr="00AC4F62">
              <w:rPr>
                <w:sz w:val="24"/>
              </w:rPr>
              <w:t xml:space="preserve">Очікувані результати етапу, звітна документація </w:t>
            </w:r>
          </w:p>
        </w:tc>
      </w:tr>
      <w:tr w:rsidR="006762BC" w:rsidRPr="00AC4F62" w14:paraId="5EF479EE" w14:textId="77777777" w:rsidTr="006C2C4B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AE0F" w14:textId="77777777" w:rsidR="006762BC" w:rsidRPr="00AC4F62" w:rsidRDefault="006762BC" w:rsidP="006C2C4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634B" w14:textId="77777777" w:rsidR="006762BC" w:rsidRPr="00AC4F62" w:rsidRDefault="006762BC" w:rsidP="006C2C4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192C" w14:textId="77777777" w:rsidR="006762BC" w:rsidRPr="00AC4F62" w:rsidRDefault="006762BC" w:rsidP="006C2C4B">
            <w:pPr>
              <w:spacing w:line="259" w:lineRule="auto"/>
              <w:ind w:left="82" w:firstLine="0"/>
              <w:jc w:val="left"/>
            </w:pPr>
            <w:r w:rsidRPr="00AC4F62">
              <w:rPr>
                <w:sz w:val="24"/>
              </w:rPr>
              <w:t xml:space="preserve">початок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A099" w14:textId="77777777" w:rsidR="006762BC" w:rsidRPr="00AC4F62" w:rsidRDefault="006762BC" w:rsidP="006C2C4B">
            <w:pPr>
              <w:spacing w:line="259" w:lineRule="auto"/>
              <w:ind w:left="5" w:firstLine="0"/>
              <w:jc w:val="left"/>
            </w:pPr>
            <w:r w:rsidRPr="00AC4F62">
              <w:rPr>
                <w:sz w:val="24"/>
              </w:rPr>
              <w:t xml:space="preserve">закінчення </w:t>
            </w:r>
          </w:p>
        </w:tc>
        <w:tc>
          <w:tcPr>
            <w:tcW w:w="3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F1D7" w14:textId="77777777" w:rsidR="006762BC" w:rsidRPr="00AC4F62" w:rsidRDefault="006762BC" w:rsidP="006C2C4B">
            <w:pPr>
              <w:spacing w:after="160" w:line="259" w:lineRule="auto"/>
              <w:ind w:firstLine="0"/>
              <w:jc w:val="left"/>
            </w:pPr>
          </w:p>
        </w:tc>
      </w:tr>
      <w:tr w:rsidR="006762BC" w:rsidRPr="00AC4F62" w14:paraId="1FFCD9E0" w14:textId="77777777" w:rsidTr="006C2C4B">
        <w:trPr>
          <w:trHeight w:val="28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7B79" w14:textId="77777777" w:rsidR="006762BC" w:rsidRPr="00AC4F62" w:rsidRDefault="006762BC" w:rsidP="006C2C4B">
            <w:pPr>
              <w:spacing w:line="259" w:lineRule="auto"/>
              <w:ind w:right="55" w:firstLine="0"/>
              <w:jc w:val="center"/>
            </w:pPr>
            <w:r w:rsidRPr="00AC4F62">
              <w:rPr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ACE6" w14:textId="77777777" w:rsidR="006762BC" w:rsidRPr="00AC4F62" w:rsidRDefault="006762BC" w:rsidP="006C2C4B">
            <w:pPr>
              <w:spacing w:line="259" w:lineRule="auto"/>
              <w:ind w:right="55" w:firstLine="0"/>
              <w:jc w:val="center"/>
            </w:pPr>
            <w:r w:rsidRPr="00AC4F62">
              <w:rPr>
                <w:sz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A229" w14:textId="77777777" w:rsidR="006762BC" w:rsidRPr="00AC4F62" w:rsidRDefault="006762BC" w:rsidP="006C2C4B">
            <w:pPr>
              <w:spacing w:line="259" w:lineRule="auto"/>
              <w:ind w:right="65" w:firstLine="0"/>
              <w:jc w:val="center"/>
            </w:pPr>
            <w:r w:rsidRPr="00AC4F62">
              <w:rPr>
                <w:sz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D7FC" w14:textId="77777777" w:rsidR="006762BC" w:rsidRPr="00AC4F62" w:rsidRDefault="006762BC" w:rsidP="006C2C4B">
            <w:pPr>
              <w:spacing w:line="259" w:lineRule="auto"/>
              <w:ind w:right="50" w:firstLine="0"/>
              <w:jc w:val="center"/>
            </w:pPr>
            <w:r w:rsidRPr="00AC4F62">
              <w:rPr>
                <w:sz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CE44" w14:textId="77777777" w:rsidR="006762BC" w:rsidRPr="00AC4F62" w:rsidRDefault="006762BC" w:rsidP="006C2C4B">
            <w:pPr>
              <w:spacing w:line="259" w:lineRule="auto"/>
              <w:ind w:right="60" w:firstLine="0"/>
              <w:jc w:val="center"/>
            </w:pPr>
            <w:r w:rsidRPr="00AC4F62">
              <w:rPr>
                <w:sz w:val="24"/>
              </w:rPr>
              <w:t>5</w:t>
            </w:r>
          </w:p>
        </w:tc>
      </w:tr>
      <w:tr w:rsidR="006762BC" w:rsidRPr="00AC4F62" w14:paraId="63FBD7D0" w14:textId="77777777" w:rsidTr="006C2C4B">
        <w:trPr>
          <w:trHeight w:val="33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31AE" w14:textId="77777777" w:rsidR="006762BC" w:rsidRPr="00AC4F62" w:rsidRDefault="006762BC" w:rsidP="006C2C4B">
            <w:pPr>
              <w:spacing w:line="259" w:lineRule="auto"/>
              <w:ind w:right="55" w:firstLine="0"/>
              <w:jc w:val="center"/>
            </w:pPr>
            <w:r w:rsidRPr="00AC4F62">
              <w:t xml:space="preserve">1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A8BF" w14:textId="77777777" w:rsidR="006762BC" w:rsidRPr="00AC4F62" w:rsidRDefault="006762BC" w:rsidP="006C2C4B">
            <w:pPr>
              <w:spacing w:line="259" w:lineRule="auto"/>
              <w:ind w:left="5" w:firstLine="0"/>
              <w:jc w:val="left"/>
            </w:pPr>
            <w:r w:rsidRPr="00AC4F62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5444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AD57" w14:textId="77777777" w:rsidR="006762BC" w:rsidRPr="00AC4F62" w:rsidRDefault="006762BC" w:rsidP="006C2C4B">
            <w:pPr>
              <w:spacing w:line="259" w:lineRule="auto"/>
              <w:ind w:left="5" w:firstLine="0"/>
              <w:jc w:val="center"/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72A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 xml:space="preserve"> </w:t>
            </w:r>
          </w:p>
        </w:tc>
      </w:tr>
      <w:tr w:rsidR="006762BC" w:rsidRPr="00AC4F62" w14:paraId="27A18069" w14:textId="77777777" w:rsidTr="006C2C4B">
        <w:trPr>
          <w:trHeight w:val="3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3395" w14:textId="77777777" w:rsidR="006762BC" w:rsidRPr="00AC4F62" w:rsidRDefault="006762BC" w:rsidP="006C2C4B">
            <w:pPr>
              <w:spacing w:line="259" w:lineRule="auto"/>
              <w:ind w:right="55" w:firstLine="0"/>
              <w:jc w:val="center"/>
            </w:pPr>
            <w:r w:rsidRPr="00AC4F62">
              <w:t xml:space="preserve">2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BFFB" w14:textId="77777777" w:rsidR="006762BC" w:rsidRPr="00AC4F62" w:rsidRDefault="006762BC" w:rsidP="006C2C4B">
            <w:pPr>
              <w:spacing w:line="259" w:lineRule="auto"/>
              <w:ind w:left="5" w:firstLine="0"/>
              <w:jc w:val="left"/>
            </w:pPr>
            <w:r w:rsidRPr="00AC4F62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ECC1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8986" w14:textId="77777777" w:rsidR="006762BC" w:rsidRPr="00AC4F62" w:rsidRDefault="006762BC" w:rsidP="006C2C4B">
            <w:pPr>
              <w:spacing w:line="259" w:lineRule="auto"/>
              <w:ind w:left="5" w:firstLine="0"/>
              <w:jc w:val="center"/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240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 xml:space="preserve"> </w:t>
            </w:r>
          </w:p>
        </w:tc>
      </w:tr>
      <w:tr w:rsidR="006762BC" w:rsidRPr="00AC4F62" w14:paraId="284F0876" w14:textId="77777777" w:rsidTr="006C2C4B">
        <w:trPr>
          <w:trHeight w:val="3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09D8" w14:textId="77777777" w:rsidR="006762BC" w:rsidRPr="00AC4F62" w:rsidRDefault="006762BC" w:rsidP="006C2C4B">
            <w:pPr>
              <w:spacing w:line="259" w:lineRule="auto"/>
              <w:ind w:right="55" w:firstLine="0"/>
              <w:jc w:val="center"/>
            </w:pPr>
            <w:r w:rsidRPr="00AC4F62">
              <w:t xml:space="preserve">3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8B2C" w14:textId="77777777" w:rsidR="006762BC" w:rsidRPr="00AC4F62" w:rsidRDefault="006762BC" w:rsidP="006C2C4B">
            <w:pPr>
              <w:spacing w:line="259" w:lineRule="auto"/>
              <w:ind w:left="5" w:firstLine="0"/>
              <w:jc w:val="left"/>
            </w:pPr>
            <w:r w:rsidRPr="00AC4F62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D972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C8AC" w14:textId="77777777" w:rsidR="006762BC" w:rsidRPr="00AC4F62" w:rsidRDefault="006762BC" w:rsidP="006C2C4B">
            <w:pPr>
              <w:spacing w:line="259" w:lineRule="auto"/>
              <w:ind w:left="5" w:firstLine="0"/>
              <w:jc w:val="center"/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5BA8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 xml:space="preserve"> </w:t>
            </w:r>
          </w:p>
        </w:tc>
      </w:tr>
    </w:tbl>
    <w:p w14:paraId="7B0454D4" w14:textId="44B1E507" w:rsidR="006762BC" w:rsidRPr="00AC4F62" w:rsidRDefault="006159A3" w:rsidP="006159A3">
      <w:pPr>
        <w:spacing w:line="360" w:lineRule="auto"/>
        <w:ind w:firstLine="0"/>
        <w:jc w:val="left"/>
      </w:pPr>
      <w:r>
        <w:t xml:space="preserve">16. </w:t>
      </w:r>
      <w:r w:rsidR="006762BC" w:rsidRPr="00AC4F62">
        <w:t xml:space="preserve">Очікувані результати НДР </w:t>
      </w:r>
      <w:r w:rsidR="00541D31">
        <w:t>і</w:t>
      </w:r>
      <w:r w:rsidR="006762BC" w:rsidRPr="00AC4F62">
        <w:t xml:space="preserve"> порядок їх реалізації ________________________</w:t>
      </w:r>
    </w:p>
    <w:p w14:paraId="70375188" w14:textId="5B225DCD" w:rsidR="006762BC" w:rsidRPr="00AC4F62" w:rsidRDefault="006159A3" w:rsidP="006159A3">
      <w:pPr>
        <w:spacing w:line="360" w:lineRule="auto"/>
        <w:ind w:firstLine="0"/>
        <w:jc w:val="left"/>
      </w:pPr>
      <w:r>
        <w:t xml:space="preserve">17. </w:t>
      </w:r>
      <w:r w:rsidR="006762BC" w:rsidRPr="00AC4F62">
        <w:t>Галузь</w:t>
      </w:r>
      <w:r w:rsidR="006762BC" w:rsidRPr="00AC4F62">
        <w:rPr>
          <w:kern w:val="0"/>
          <w:sz w:val="24"/>
          <w:szCs w:val="24"/>
          <w14:ligatures w14:val="none"/>
        </w:rPr>
        <w:t xml:space="preserve"> </w:t>
      </w:r>
      <w:r w:rsidR="006762BC" w:rsidRPr="00AC4F62">
        <w:t>застосування</w:t>
      </w:r>
      <w:r w:rsidR="00834599" w:rsidRPr="00AC4F62">
        <w:t>________________________</w:t>
      </w:r>
    </w:p>
    <w:p w14:paraId="153FCCD0" w14:textId="66480BA3" w:rsidR="006762BC" w:rsidRPr="00AC4F62" w:rsidRDefault="006159A3" w:rsidP="006159A3">
      <w:pPr>
        <w:spacing w:line="360" w:lineRule="auto"/>
        <w:ind w:firstLine="0"/>
        <w:jc w:val="left"/>
      </w:pPr>
      <w:r>
        <w:t xml:space="preserve">18. </w:t>
      </w:r>
      <w:r w:rsidR="006762BC" w:rsidRPr="00AC4F62">
        <w:t xml:space="preserve">Коди тематичних рубрик НТІ (згідно </w:t>
      </w:r>
      <w:r w:rsidR="00834599">
        <w:t xml:space="preserve">з </w:t>
      </w:r>
      <w:r w:rsidR="006762BC" w:rsidRPr="00AC4F62">
        <w:t>ДК 022:2008)</w:t>
      </w:r>
      <w:r w:rsidR="00834599" w:rsidRPr="00834599">
        <w:t xml:space="preserve"> </w:t>
      </w:r>
      <w:r w:rsidR="00834599" w:rsidRPr="00AC4F62">
        <w:t>_____________________</w:t>
      </w:r>
    </w:p>
    <w:p w14:paraId="7E1E20A8" w14:textId="77777777" w:rsidR="00834599" w:rsidRPr="00AC4F62" w:rsidRDefault="006159A3" w:rsidP="00834599">
      <w:pPr>
        <w:spacing w:line="360" w:lineRule="auto"/>
        <w:ind w:firstLine="0"/>
        <w:jc w:val="left"/>
      </w:pPr>
      <w:r>
        <w:t xml:space="preserve">19. </w:t>
      </w:r>
      <w:r w:rsidR="006762BC" w:rsidRPr="00AC4F62">
        <w:t>Індекс УДК</w:t>
      </w:r>
      <w:r w:rsidR="00834599">
        <w:t xml:space="preserve"> </w:t>
      </w:r>
      <w:r w:rsidR="00834599" w:rsidRPr="00AC4F62">
        <w:t>________________________</w:t>
      </w:r>
    </w:p>
    <w:p w14:paraId="7C43E3D9" w14:textId="77777777" w:rsidR="006762BC" w:rsidRPr="00AC4F62" w:rsidRDefault="006762BC" w:rsidP="00E751A6">
      <w:pPr>
        <w:spacing w:line="360" w:lineRule="auto"/>
        <w:ind w:firstLine="0"/>
        <w:jc w:val="left"/>
      </w:pPr>
    </w:p>
    <w:p w14:paraId="538909AC" w14:textId="77777777" w:rsidR="006762BC" w:rsidRPr="00AC4F62" w:rsidRDefault="006762BC" w:rsidP="006762BC">
      <w:pPr>
        <w:spacing w:line="360" w:lineRule="auto"/>
        <w:jc w:val="left"/>
      </w:pPr>
    </w:p>
    <w:p w14:paraId="4B44DF7B" w14:textId="77777777" w:rsidR="006762BC" w:rsidRPr="00AC4F62" w:rsidRDefault="006762BC" w:rsidP="006762BC">
      <w:pPr>
        <w:numPr>
          <w:ilvl w:val="0"/>
          <w:numId w:val="7"/>
        </w:numPr>
        <w:spacing w:line="360" w:lineRule="auto"/>
        <w:ind w:hanging="283"/>
        <w:jc w:val="left"/>
      </w:pPr>
      <w:r w:rsidRPr="00AC4F62">
        <w:lastRenderedPageBreak/>
        <w:t>Заплановані наукові результати: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6"/>
        <w:gridCol w:w="2830"/>
      </w:tblGrid>
      <w:tr w:rsidR="006762BC" w:rsidRPr="00AC4F62" w14:paraId="07D71E69" w14:textId="77777777" w:rsidTr="006C2C4B">
        <w:tc>
          <w:tcPr>
            <w:tcW w:w="7366" w:type="dxa"/>
          </w:tcPr>
          <w:p w14:paraId="2C3E3CEA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  <w:r w:rsidRPr="00AC4F62">
              <w:t>Показник</w:t>
            </w:r>
          </w:p>
        </w:tc>
        <w:tc>
          <w:tcPr>
            <w:tcW w:w="2830" w:type="dxa"/>
          </w:tcPr>
          <w:p w14:paraId="6AB39E91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  <w:r w:rsidRPr="00AC4F62">
              <w:t>Значення (кількість)</w:t>
            </w:r>
          </w:p>
        </w:tc>
      </w:tr>
      <w:tr w:rsidR="006762BC" w:rsidRPr="00AC4F62" w14:paraId="47AD514E" w14:textId="77777777" w:rsidTr="006C2C4B">
        <w:tc>
          <w:tcPr>
            <w:tcW w:w="7366" w:type="dxa"/>
          </w:tcPr>
          <w:p w14:paraId="62B64DAD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 xml:space="preserve">Захисти дисертації (докторські / </w:t>
            </w:r>
            <w:r w:rsidRPr="00AC4F62">
              <w:rPr>
                <w:lang w:val="en-US"/>
              </w:rPr>
              <w:t>PhD</w:t>
            </w:r>
            <w:r w:rsidRPr="00AC4F62">
              <w:t>)</w:t>
            </w:r>
          </w:p>
        </w:tc>
        <w:tc>
          <w:tcPr>
            <w:tcW w:w="2830" w:type="dxa"/>
          </w:tcPr>
          <w:p w14:paraId="06CED425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  <w:r w:rsidRPr="00AC4F62">
              <w:t>/</w:t>
            </w:r>
          </w:p>
        </w:tc>
      </w:tr>
      <w:tr w:rsidR="006762BC" w:rsidRPr="00AC4F62" w14:paraId="3DC4491F" w14:textId="77777777" w:rsidTr="006C2C4B">
        <w:tc>
          <w:tcPr>
            <w:tcW w:w="7366" w:type="dxa"/>
          </w:tcPr>
          <w:p w14:paraId="5F14EA36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>Публікації:</w:t>
            </w:r>
          </w:p>
        </w:tc>
        <w:tc>
          <w:tcPr>
            <w:tcW w:w="2830" w:type="dxa"/>
          </w:tcPr>
          <w:p w14:paraId="406A0165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</w:tr>
      <w:tr w:rsidR="006762BC" w:rsidRPr="00AC4F62" w14:paraId="49C49EDA" w14:textId="77777777" w:rsidTr="006C2C4B">
        <w:tc>
          <w:tcPr>
            <w:tcW w:w="7366" w:type="dxa"/>
          </w:tcPr>
          <w:p w14:paraId="2E360467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>- монографії</w:t>
            </w:r>
          </w:p>
        </w:tc>
        <w:tc>
          <w:tcPr>
            <w:tcW w:w="2830" w:type="dxa"/>
          </w:tcPr>
          <w:p w14:paraId="6953AA99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</w:tr>
      <w:tr w:rsidR="006762BC" w:rsidRPr="00AC4F62" w14:paraId="55A5E4B3" w14:textId="77777777" w:rsidTr="006C2C4B">
        <w:tc>
          <w:tcPr>
            <w:tcW w:w="7366" w:type="dxa"/>
          </w:tcPr>
          <w:p w14:paraId="170EE0EC" w14:textId="77777777" w:rsidR="006762BC" w:rsidRPr="00AC4F62" w:rsidRDefault="006762BC" w:rsidP="006C2C4B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AC4F62">
              <w:t xml:space="preserve">- статті у виданнях, що індексуються у </w:t>
            </w:r>
            <w:r w:rsidRPr="00AC4F62">
              <w:rPr>
                <w:lang w:val="en-US"/>
              </w:rPr>
              <w:t>Scopus</w:t>
            </w:r>
            <w:r w:rsidRPr="00AC4F62">
              <w:rPr>
                <w:lang w:val="ru-RU"/>
              </w:rPr>
              <w:t>/</w:t>
            </w:r>
            <w:proofErr w:type="spellStart"/>
            <w:r w:rsidRPr="00AC4F62">
              <w:rPr>
                <w:lang w:val="en-US"/>
              </w:rPr>
              <w:t>WoS</w:t>
            </w:r>
            <w:proofErr w:type="spellEnd"/>
          </w:p>
        </w:tc>
        <w:tc>
          <w:tcPr>
            <w:tcW w:w="2830" w:type="dxa"/>
          </w:tcPr>
          <w:p w14:paraId="30D77B67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</w:tr>
      <w:tr w:rsidR="006762BC" w:rsidRPr="00AC4F62" w14:paraId="05F6DFF9" w14:textId="77777777" w:rsidTr="006C2C4B">
        <w:tc>
          <w:tcPr>
            <w:tcW w:w="7366" w:type="dxa"/>
          </w:tcPr>
          <w:p w14:paraId="58438F67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>- статті у фахових виданнях</w:t>
            </w:r>
          </w:p>
        </w:tc>
        <w:tc>
          <w:tcPr>
            <w:tcW w:w="2830" w:type="dxa"/>
          </w:tcPr>
          <w:p w14:paraId="32E13D3B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</w:tr>
      <w:tr w:rsidR="006762BC" w:rsidRPr="00AC4F62" w14:paraId="78DFFE73" w14:textId="77777777" w:rsidTr="006C2C4B">
        <w:tc>
          <w:tcPr>
            <w:tcW w:w="7366" w:type="dxa"/>
          </w:tcPr>
          <w:p w14:paraId="6AFAF745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>- тези доповідей на конференціях</w:t>
            </w:r>
          </w:p>
        </w:tc>
        <w:tc>
          <w:tcPr>
            <w:tcW w:w="2830" w:type="dxa"/>
          </w:tcPr>
          <w:p w14:paraId="38ED0B87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</w:tr>
      <w:tr w:rsidR="006762BC" w:rsidRPr="00AC4F62" w14:paraId="0E1A9507" w14:textId="77777777" w:rsidTr="006C2C4B">
        <w:tc>
          <w:tcPr>
            <w:tcW w:w="7366" w:type="dxa"/>
          </w:tcPr>
          <w:p w14:paraId="44317BC3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>Об’єкти права інтелектуальної власності:</w:t>
            </w:r>
          </w:p>
        </w:tc>
        <w:tc>
          <w:tcPr>
            <w:tcW w:w="2830" w:type="dxa"/>
          </w:tcPr>
          <w:p w14:paraId="3965B697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</w:tr>
      <w:tr w:rsidR="006762BC" w:rsidRPr="00AC4F62" w14:paraId="7517ED23" w14:textId="77777777" w:rsidTr="006C2C4B">
        <w:tc>
          <w:tcPr>
            <w:tcW w:w="7366" w:type="dxa"/>
          </w:tcPr>
          <w:p w14:paraId="2CD3DCAD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>- патенти на винаходи</w:t>
            </w:r>
          </w:p>
        </w:tc>
        <w:tc>
          <w:tcPr>
            <w:tcW w:w="2830" w:type="dxa"/>
          </w:tcPr>
          <w:p w14:paraId="56C595FD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</w:tr>
      <w:tr w:rsidR="006762BC" w:rsidRPr="00AC4F62" w14:paraId="460389CD" w14:textId="77777777" w:rsidTr="006C2C4B">
        <w:tc>
          <w:tcPr>
            <w:tcW w:w="7366" w:type="dxa"/>
          </w:tcPr>
          <w:p w14:paraId="31F15CF0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>- патенти на корисні моделі</w:t>
            </w:r>
          </w:p>
        </w:tc>
        <w:tc>
          <w:tcPr>
            <w:tcW w:w="2830" w:type="dxa"/>
          </w:tcPr>
          <w:p w14:paraId="13873B88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</w:tr>
      <w:tr w:rsidR="006762BC" w:rsidRPr="00AC4F62" w14:paraId="431A1F08" w14:textId="77777777" w:rsidTr="006C2C4B">
        <w:tc>
          <w:tcPr>
            <w:tcW w:w="7366" w:type="dxa"/>
          </w:tcPr>
          <w:p w14:paraId="10CA5C8F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>- свідоцтва авторського права на твір</w:t>
            </w:r>
          </w:p>
        </w:tc>
        <w:tc>
          <w:tcPr>
            <w:tcW w:w="2830" w:type="dxa"/>
          </w:tcPr>
          <w:p w14:paraId="3E4DA0AF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</w:tr>
      <w:tr w:rsidR="006762BC" w:rsidRPr="00AC4F62" w14:paraId="7523D584" w14:textId="77777777" w:rsidTr="006C2C4B">
        <w:tc>
          <w:tcPr>
            <w:tcW w:w="7366" w:type="dxa"/>
          </w:tcPr>
          <w:p w14:paraId="5C255E5B" w14:textId="77777777" w:rsidR="006762BC" w:rsidRPr="00AC4F62" w:rsidRDefault="006762BC" w:rsidP="006C2C4B">
            <w:pPr>
              <w:spacing w:line="259" w:lineRule="auto"/>
              <w:ind w:firstLine="0"/>
              <w:jc w:val="left"/>
            </w:pPr>
            <w:r w:rsidRPr="00AC4F62">
              <w:t>Дослідні (експериментальні) зразки</w:t>
            </w:r>
          </w:p>
        </w:tc>
        <w:tc>
          <w:tcPr>
            <w:tcW w:w="2830" w:type="dxa"/>
          </w:tcPr>
          <w:p w14:paraId="20A1AAD8" w14:textId="77777777" w:rsidR="006762BC" w:rsidRPr="00AC4F62" w:rsidRDefault="006762BC" w:rsidP="006C2C4B">
            <w:pPr>
              <w:spacing w:line="259" w:lineRule="auto"/>
              <w:ind w:firstLine="0"/>
              <w:jc w:val="center"/>
            </w:pPr>
          </w:p>
        </w:tc>
      </w:tr>
    </w:tbl>
    <w:p w14:paraId="7AC319DE" w14:textId="77777777" w:rsidR="006762BC" w:rsidRPr="00AC4F62" w:rsidRDefault="006762BC" w:rsidP="006762BC">
      <w:pPr>
        <w:spacing w:line="259" w:lineRule="auto"/>
        <w:ind w:firstLine="0"/>
        <w:jc w:val="left"/>
      </w:pPr>
    </w:p>
    <w:p w14:paraId="29C44FAA" w14:textId="77777777" w:rsidR="006762BC" w:rsidRPr="00AC4F62" w:rsidRDefault="006762BC" w:rsidP="006762BC">
      <w:pPr>
        <w:spacing w:after="12" w:line="249" w:lineRule="auto"/>
        <w:ind w:left="283" w:firstLine="0"/>
        <w:jc w:val="left"/>
      </w:pPr>
      <w:r w:rsidRPr="00AC4F62">
        <w:t>Завідувач кафедри</w:t>
      </w:r>
      <w:r w:rsidRPr="00AC4F62">
        <w:tab/>
        <w:t xml:space="preserve"> </w:t>
      </w:r>
      <w:r w:rsidRPr="00AC4F62">
        <w:tab/>
        <w:t xml:space="preserve"> </w:t>
      </w:r>
      <w:r w:rsidRPr="00AC4F62">
        <w:tab/>
        <w:t>______________     ___________________</w:t>
      </w:r>
    </w:p>
    <w:p w14:paraId="6B30E387" w14:textId="77777777" w:rsidR="006762BC" w:rsidRPr="00AC4F62" w:rsidRDefault="006762BC" w:rsidP="00E751A6">
      <w:pPr>
        <w:ind w:right="3" w:firstLine="0"/>
      </w:pPr>
      <w:r w:rsidRPr="00AC4F62">
        <w:t>(наук. ступінь, звання)</w:t>
      </w:r>
    </w:p>
    <w:p w14:paraId="4D95A9C7" w14:textId="77777777" w:rsidR="006762BC" w:rsidRPr="00AC4F62" w:rsidRDefault="006762BC" w:rsidP="006762BC">
      <w:pPr>
        <w:ind w:right="3" w:firstLine="0"/>
      </w:pPr>
    </w:p>
    <w:p w14:paraId="019F1B54" w14:textId="77777777" w:rsidR="006762BC" w:rsidRPr="00AC4F62" w:rsidRDefault="006762BC" w:rsidP="006762BC">
      <w:pPr>
        <w:spacing w:after="12" w:line="249" w:lineRule="auto"/>
        <w:ind w:left="283" w:firstLine="0"/>
        <w:jc w:val="left"/>
      </w:pPr>
      <w:r w:rsidRPr="00AC4F62">
        <w:t>Науковий керівник</w:t>
      </w:r>
      <w:r w:rsidRPr="00AC4F62">
        <w:tab/>
        <w:t xml:space="preserve"> </w:t>
      </w:r>
      <w:r w:rsidRPr="00AC4F62">
        <w:tab/>
        <w:t xml:space="preserve"> </w:t>
      </w:r>
      <w:r w:rsidRPr="00AC4F62">
        <w:tab/>
        <w:t>______________     ___________________</w:t>
      </w:r>
    </w:p>
    <w:p w14:paraId="4FE8056F" w14:textId="77777777" w:rsidR="006762BC" w:rsidRPr="00AC4F62" w:rsidRDefault="006762BC" w:rsidP="00E751A6">
      <w:pPr>
        <w:ind w:right="3" w:firstLine="0"/>
      </w:pPr>
      <w:r w:rsidRPr="00AC4F62">
        <w:t>(наук. ступінь, звання)</w:t>
      </w:r>
    </w:p>
    <w:p w14:paraId="17537209" w14:textId="77777777" w:rsidR="00953C34" w:rsidRPr="00AC4F62" w:rsidRDefault="007753D9" w:rsidP="00024C87">
      <w:pPr>
        <w:pageBreakBefore/>
        <w:spacing w:after="12" w:line="250" w:lineRule="auto"/>
        <w:ind w:left="2098"/>
        <w:jc w:val="right"/>
      </w:pPr>
      <w:r w:rsidRPr="00AC4F62">
        <w:lastRenderedPageBreak/>
        <w:t xml:space="preserve">ДОДАТОК Б </w:t>
      </w:r>
    </w:p>
    <w:p w14:paraId="774A76AB" w14:textId="77777777" w:rsidR="00953C34" w:rsidRPr="00AC4F62" w:rsidRDefault="007753D9" w:rsidP="00024C87">
      <w:pPr>
        <w:spacing w:after="12" w:line="249" w:lineRule="auto"/>
        <w:ind w:left="2100"/>
        <w:jc w:val="right"/>
      </w:pPr>
      <w:r w:rsidRPr="00AC4F62">
        <w:t xml:space="preserve">(рекомендований) </w:t>
      </w:r>
    </w:p>
    <w:p w14:paraId="7EB76F2F" w14:textId="5E42F71A" w:rsidR="00953C34" w:rsidRPr="00AC4F62" w:rsidRDefault="00953C34">
      <w:pPr>
        <w:spacing w:line="259" w:lineRule="auto"/>
        <w:ind w:left="69" w:firstLine="0"/>
        <w:jc w:val="center"/>
      </w:pPr>
    </w:p>
    <w:p w14:paraId="5E316205" w14:textId="0C81012E" w:rsidR="00953C34" w:rsidRPr="00AC4F62" w:rsidRDefault="007753D9" w:rsidP="00BF019E">
      <w:pPr>
        <w:spacing w:after="12" w:line="249" w:lineRule="auto"/>
        <w:ind w:firstLine="0"/>
        <w:jc w:val="center"/>
        <w:rPr>
          <w:b/>
        </w:rPr>
      </w:pPr>
      <w:r w:rsidRPr="00AC4F62">
        <w:rPr>
          <w:b/>
        </w:rPr>
        <w:t xml:space="preserve">Рекомендації щодо оформлення та розробки </w:t>
      </w:r>
      <w:r w:rsidR="00BF019E" w:rsidRPr="00AC4F62">
        <w:rPr>
          <w:b/>
        </w:rPr>
        <w:br/>
      </w:r>
      <w:r w:rsidRPr="00AC4F62">
        <w:rPr>
          <w:b/>
        </w:rPr>
        <w:t xml:space="preserve">плану проведення ініціативної кафедральної НДР </w:t>
      </w:r>
    </w:p>
    <w:p w14:paraId="00EE8C07" w14:textId="2F3D4576" w:rsidR="00953C34" w:rsidRPr="00AC4F62" w:rsidRDefault="007753D9" w:rsidP="009D3413">
      <w:r w:rsidRPr="00AC4F62">
        <w:t xml:space="preserve">План проведення ініціативної кафедральної НДР оформлюють на аркушах формату А4 без рамки, основного надпису </w:t>
      </w:r>
      <w:r w:rsidR="009D3413">
        <w:t>й</w:t>
      </w:r>
      <w:r w:rsidRPr="00AC4F62">
        <w:t xml:space="preserve"> додаткових граф до нього; виконують машинним способом з одного боку аркуша білого паперу</w:t>
      </w:r>
      <w:r w:rsidR="00BF019E" w:rsidRPr="00AC4F62">
        <w:t>,</w:t>
      </w:r>
      <w:r w:rsidRPr="00AC4F62">
        <w:t xml:space="preserve"> </w:t>
      </w:r>
      <w:r w:rsidR="00F77235" w:rsidRPr="00AC4F62">
        <w:t xml:space="preserve">гарнітурою </w:t>
      </w:r>
      <w:r w:rsidR="009D3413">
        <w:rPr>
          <w:lang w:val="en-US"/>
        </w:rPr>
        <w:t>T</w:t>
      </w:r>
      <w:r w:rsidR="00F77235" w:rsidRPr="00AC4F62">
        <w:rPr>
          <w:lang w:val="en-US"/>
        </w:rPr>
        <w:t>imes</w:t>
      </w:r>
      <w:r w:rsidR="00F77235" w:rsidRPr="00AC4F62">
        <w:t xml:space="preserve"> </w:t>
      </w:r>
      <w:r w:rsidR="00F77235" w:rsidRPr="00AC4F62">
        <w:rPr>
          <w:lang w:val="en-US"/>
        </w:rPr>
        <w:t>New</w:t>
      </w:r>
      <w:r w:rsidR="00F77235" w:rsidRPr="00AC4F62">
        <w:t xml:space="preserve"> </w:t>
      </w:r>
      <w:r w:rsidR="00F77235" w:rsidRPr="00AC4F62">
        <w:rPr>
          <w:lang w:val="en-US"/>
        </w:rPr>
        <w:t>Roman</w:t>
      </w:r>
      <w:r w:rsidR="00F77235" w:rsidRPr="00AC4F62">
        <w:t xml:space="preserve">, </w:t>
      </w:r>
      <w:r w:rsidRPr="00AC4F62">
        <w:t xml:space="preserve">14 </w:t>
      </w:r>
      <w:r w:rsidR="00BF019E" w:rsidRPr="00AC4F62">
        <w:t xml:space="preserve">кеглем, </w:t>
      </w:r>
      <w:r w:rsidRPr="00AC4F62">
        <w:t>з одинарним міжрядковим інтервалом</w:t>
      </w:r>
      <w:r w:rsidR="009D3413">
        <w:t>, поля</w:t>
      </w:r>
      <w:r w:rsidRPr="00AC4F62">
        <w:t>: верх</w:t>
      </w:r>
      <w:r w:rsidR="009D3413">
        <w:t>нє</w:t>
      </w:r>
      <w:r w:rsidRPr="00AC4F62">
        <w:t>, лів</w:t>
      </w:r>
      <w:r w:rsidR="009D3413">
        <w:t>е</w:t>
      </w:r>
      <w:r w:rsidRPr="00AC4F62">
        <w:t xml:space="preserve"> і нижн</w:t>
      </w:r>
      <w:r w:rsidR="009D3413">
        <w:t>є</w:t>
      </w:r>
      <w:r w:rsidRPr="00AC4F62">
        <w:t xml:space="preserve"> </w:t>
      </w:r>
      <w:r w:rsidR="009D3413" w:rsidRPr="00AC4F62">
        <w:t>–</w:t>
      </w:r>
      <w:r w:rsidRPr="00AC4F62">
        <w:t xml:space="preserve"> не менше 20 мм, прав</w:t>
      </w:r>
      <w:r w:rsidR="009D3413">
        <w:t>е</w:t>
      </w:r>
      <w:r w:rsidRPr="00AC4F62">
        <w:t xml:space="preserve"> </w:t>
      </w:r>
      <w:r w:rsidR="009D3413" w:rsidRPr="00AC4F62">
        <w:t>–</w:t>
      </w:r>
      <w:r w:rsidRPr="00AC4F62">
        <w:t xml:space="preserve"> не менше 10 мм. Скорочення слів у тексті повинно відповідати ДСТУ 3582.</w:t>
      </w:r>
    </w:p>
    <w:p w14:paraId="5A7E9F04" w14:textId="4A36B50A" w:rsidR="00953C34" w:rsidRPr="00AC4F62" w:rsidRDefault="007753D9" w:rsidP="00E751A6">
      <w:r w:rsidRPr="00AC4F62">
        <w:t xml:space="preserve">У пункті «Мета і призначення, актуальність НДР» наводять коротку характеристику та оцінку стану проблеми, що вирішують, визначають головну мету </w:t>
      </w:r>
      <w:r w:rsidR="009D3413">
        <w:t>й</w:t>
      </w:r>
      <w:r w:rsidRPr="00AC4F62">
        <w:t xml:space="preserve"> за</w:t>
      </w:r>
      <w:r w:rsidR="009D3413">
        <w:t>вдання</w:t>
      </w:r>
      <w:r w:rsidRPr="00AC4F62">
        <w:t xml:space="preserve"> роботи, її актуальність, новизну та дають обґрунтування необхідності виконання НДР. </w:t>
      </w:r>
    </w:p>
    <w:p w14:paraId="46A73851" w14:textId="0B7567A1" w:rsidR="00953C34" w:rsidRPr="00AC4F62" w:rsidRDefault="007753D9" w:rsidP="00E751A6">
      <w:r w:rsidRPr="00AC4F62">
        <w:t>Пункт «Зміст і терміни виконання етапів» виконують у вигляді таблиці. У графі 2 таблиці вказують такі можл</w:t>
      </w:r>
      <w:r w:rsidR="00363FFC" w:rsidRPr="00AC4F62">
        <w:t>иві етапи виконання НДР:</w:t>
      </w:r>
    </w:p>
    <w:p w14:paraId="182854E5" w14:textId="2FCC1F58" w:rsidR="00953C34" w:rsidRPr="00AC4F62" w:rsidRDefault="007753D9" w:rsidP="00E751A6">
      <w:r w:rsidRPr="00AC4F62">
        <w:t>1</w:t>
      </w:r>
      <w:r w:rsidR="00363FFC" w:rsidRPr="00AC4F62">
        <w:t>) «Вибір напряму дослідження»:</w:t>
      </w:r>
    </w:p>
    <w:p w14:paraId="208EA179" w14:textId="0DF3A526" w:rsidR="00FB2719" w:rsidRPr="00E751A6" w:rsidRDefault="007753D9" w:rsidP="00E751A6">
      <w:pPr>
        <w:pStyle w:val="a3"/>
        <w:numPr>
          <w:ilvl w:val="0"/>
          <w:numId w:val="32"/>
        </w:numPr>
        <w:ind w:left="0" w:firstLine="1077"/>
        <w:rPr>
          <w:spacing w:val="-6"/>
        </w:rPr>
      </w:pPr>
      <w:r w:rsidRPr="00E751A6">
        <w:rPr>
          <w:spacing w:val="-6"/>
        </w:rPr>
        <w:t xml:space="preserve">добір, вивчення </w:t>
      </w:r>
      <w:r w:rsidR="00BF4504" w:rsidRPr="00E751A6">
        <w:rPr>
          <w:spacing w:val="-6"/>
        </w:rPr>
        <w:t>і</w:t>
      </w:r>
      <w:r w:rsidRPr="00E751A6">
        <w:rPr>
          <w:spacing w:val="-6"/>
        </w:rPr>
        <w:t xml:space="preserve"> узагальнення науково-техні</w:t>
      </w:r>
      <w:r w:rsidR="00363FFC" w:rsidRPr="00E751A6">
        <w:rPr>
          <w:spacing w:val="-6"/>
        </w:rPr>
        <w:t>чної та патентної документац</w:t>
      </w:r>
      <w:r w:rsidR="00BF4504" w:rsidRPr="00E751A6">
        <w:rPr>
          <w:spacing w:val="-6"/>
        </w:rPr>
        <w:t>ії;</w:t>
      </w:r>
    </w:p>
    <w:p w14:paraId="1B756539" w14:textId="19F64FF2" w:rsidR="00FB2719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 xml:space="preserve">обґрунтування </w:t>
      </w:r>
      <w:r w:rsidR="00363FFC" w:rsidRPr="00AC4F62">
        <w:t>прийнятого напряму досліджень;</w:t>
      </w:r>
    </w:p>
    <w:p w14:paraId="382274EA" w14:textId="1965B81B" w:rsidR="00953C34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 xml:space="preserve">розроблення методики </w:t>
      </w:r>
      <w:r w:rsidR="00FB2719">
        <w:t>й</w:t>
      </w:r>
      <w:r w:rsidRPr="00AC4F62">
        <w:t xml:space="preserve"> програми робіт щодо проведення досліджень</w:t>
      </w:r>
      <w:r w:rsidRPr="00FB2719">
        <w:rPr>
          <w:sz w:val="24"/>
        </w:rPr>
        <w:t xml:space="preserve">. </w:t>
      </w:r>
    </w:p>
    <w:p w14:paraId="1CEC125F" w14:textId="1D3342A4" w:rsidR="00953C34" w:rsidRPr="00AC4F62" w:rsidRDefault="007753D9" w:rsidP="00E751A6">
      <w:r w:rsidRPr="00AC4F62">
        <w:t>2) «Теоретичні та</w:t>
      </w:r>
      <w:r w:rsidR="00363FFC" w:rsidRPr="00AC4F62">
        <w:t xml:space="preserve"> експериментальні дослідження»:</w:t>
      </w:r>
    </w:p>
    <w:p w14:paraId="6FAE907E" w14:textId="6E549855" w:rsidR="00FB2719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>теоретичний пошук, виконання розрахунків і</w:t>
      </w:r>
      <w:r w:rsidR="00363FFC" w:rsidRPr="00AC4F62">
        <w:t xml:space="preserve"> досліджень;</w:t>
      </w:r>
    </w:p>
    <w:p w14:paraId="6C69D318" w14:textId="7EADF775" w:rsidR="00FB2719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>розроб</w:t>
      </w:r>
      <w:r w:rsidR="00FB2719">
        <w:t>лення</w:t>
      </w:r>
      <w:r w:rsidRPr="00AC4F62">
        <w:t xml:space="preserve"> документації, виготовлення </w:t>
      </w:r>
      <w:r w:rsidR="00FB2719">
        <w:t>та</w:t>
      </w:r>
      <w:r w:rsidRPr="00AC4F62">
        <w:t xml:space="preserve"> налагодження макетів, моделей або експериментальних зразків майбутніх виробів, програм і алгори</w:t>
      </w:r>
      <w:r w:rsidR="00363FFC" w:rsidRPr="00AC4F62">
        <w:t>тмів (за</w:t>
      </w:r>
      <w:r w:rsidR="00FB2719">
        <w:t xml:space="preserve"> потреби</w:t>
      </w:r>
      <w:r w:rsidR="00363FFC" w:rsidRPr="00AC4F62">
        <w:t>);</w:t>
      </w:r>
    </w:p>
    <w:p w14:paraId="3496C8BE" w14:textId="2D10A08A" w:rsidR="00FB2719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>проведення експери</w:t>
      </w:r>
      <w:r w:rsidR="00363FFC" w:rsidRPr="00AC4F62">
        <w:t xml:space="preserve">ментальних робіт </w:t>
      </w:r>
      <w:r w:rsidR="00FB2719">
        <w:t>і</w:t>
      </w:r>
      <w:r w:rsidR="00363FFC" w:rsidRPr="00AC4F62">
        <w:t xml:space="preserve"> досліджень;</w:t>
      </w:r>
    </w:p>
    <w:p w14:paraId="0E2D4734" w14:textId="402824B9" w:rsidR="00953C34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 xml:space="preserve">оброблення результатів теоретичних та експериментальних досліджень. </w:t>
      </w:r>
    </w:p>
    <w:p w14:paraId="7A115880" w14:textId="755BF25F" w:rsidR="00953C34" w:rsidRPr="00AC4F62" w:rsidRDefault="007753D9" w:rsidP="00E751A6">
      <w:r w:rsidRPr="00AC4F62">
        <w:t>3</w:t>
      </w:r>
      <w:r w:rsidR="00FB2719" w:rsidRPr="00AC4F62">
        <w:t>)</w:t>
      </w:r>
      <w:r w:rsidR="00FB2719">
        <w:t> </w:t>
      </w:r>
      <w:r w:rsidRPr="00AC4F62">
        <w:t>«Узагальнення і оцінювання результатів досліджень, с</w:t>
      </w:r>
      <w:r w:rsidR="00363FFC" w:rsidRPr="00AC4F62">
        <w:t>кладання звітної документації</w:t>
      </w:r>
      <w:r w:rsidR="00FB2719">
        <w:t>»</w:t>
      </w:r>
      <w:r w:rsidR="00363FFC" w:rsidRPr="00AC4F62">
        <w:t>:</w:t>
      </w:r>
    </w:p>
    <w:p w14:paraId="0800960B" w14:textId="636E2404" w:rsidR="00FB2719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 xml:space="preserve">узагальнення результатів теоретичних досліджень і експериментальних робіт; </w:t>
      </w:r>
    </w:p>
    <w:p w14:paraId="7F2341F3" w14:textId="2D8B095E" w:rsidR="00FB2719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>оцінювання повноти і якос</w:t>
      </w:r>
      <w:r w:rsidR="00363FFC" w:rsidRPr="00AC4F62">
        <w:t>ті вирішення поставлених за</w:t>
      </w:r>
      <w:r w:rsidR="00FB2719">
        <w:t>вдань</w:t>
      </w:r>
      <w:r w:rsidR="00363FFC" w:rsidRPr="00AC4F62">
        <w:t>;</w:t>
      </w:r>
    </w:p>
    <w:p w14:paraId="4BB6C41D" w14:textId="174C427E" w:rsidR="00FB2719" w:rsidRPr="00E751A6" w:rsidRDefault="007753D9" w:rsidP="00E751A6">
      <w:pPr>
        <w:pStyle w:val="a3"/>
        <w:numPr>
          <w:ilvl w:val="0"/>
          <w:numId w:val="32"/>
        </w:numPr>
        <w:ind w:left="0" w:firstLine="1077"/>
        <w:rPr>
          <w:spacing w:val="-4"/>
        </w:rPr>
      </w:pPr>
      <w:r w:rsidRPr="00E751A6">
        <w:rPr>
          <w:spacing w:val="-4"/>
        </w:rPr>
        <w:t>оформлення патентного захисту можливих об</w:t>
      </w:r>
      <w:r w:rsidR="00FB2719" w:rsidRPr="00E751A6">
        <w:rPr>
          <w:spacing w:val="-4"/>
        </w:rPr>
        <w:t>’</w:t>
      </w:r>
      <w:r w:rsidRPr="00E751A6">
        <w:rPr>
          <w:spacing w:val="-4"/>
        </w:rPr>
        <w:t xml:space="preserve">єктів </w:t>
      </w:r>
      <w:r w:rsidR="00363FFC" w:rsidRPr="00E751A6">
        <w:rPr>
          <w:spacing w:val="-4"/>
        </w:rPr>
        <w:t xml:space="preserve">права </w:t>
      </w:r>
      <w:r w:rsidRPr="00E751A6">
        <w:rPr>
          <w:spacing w:val="-4"/>
        </w:rPr>
        <w:t>інтелектуальної власності та розроблення зах</w:t>
      </w:r>
      <w:r w:rsidR="00363FFC" w:rsidRPr="00E751A6">
        <w:rPr>
          <w:spacing w:val="-4"/>
        </w:rPr>
        <w:t xml:space="preserve">одів щодо збереження </w:t>
      </w:r>
      <w:r w:rsidR="008C37AB">
        <w:rPr>
          <w:spacing w:val="-4"/>
        </w:rPr>
        <w:t>ноу-хау</w:t>
      </w:r>
      <w:r w:rsidR="00363FFC" w:rsidRPr="00E751A6">
        <w:rPr>
          <w:spacing w:val="-4"/>
        </w:rPr>
        <w:t>;</w:t>
      </w:r>
    </w:p>
    <w:p w14:paraId="254A2EA1" w14:textId="639FA174" w:rsidR="00FB2719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 xml:space="preserve">складання </w:t>
      </w:r>
      <w:r w:rsidR="00363FFC" w:rsidRPr="00AC4F62">
        <w:t>та оформлення заключного звіту;</w:t>
      </w:r>
    </w:p>
    <w:p w14:paraId="69640F71" w14:textId="6C0A8B3E" w:rsidR="00D63E35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>підготовка комплекту звітної документації.</w:t>
      </w:r>
    </w:p>
    <w:p w14:paraId="095DC1D7" w14:textId="7E01DC7E" w:rsidR="00FB2719" w:rsidRDefault="007753D9" w:rsidP="00FB2719">
      <w:pPr>
        <w:jc w:val="left"/>
      </w:pPr>
      <w:r w:rsidRPr="00AC4F62">
        <w:t xml:space="preserve">У графах 3,4 таблиці </w:t>
      </w:r>
      <w:r w:rsidR="00FB2719" w:rsidRPr="00AC4F62">
        <w:t>–</w:t>
      </w:r>
      <w:r w:rsidRPr="00AC4F62">
        <w:t xml:space="preserve"> дату (число, місяць, рік) початку та закінчення етапів. </w:t>
      </w:r>
    </w:p>
    <w:p w14:paraId="35864FA0" w14:textId="2852BE5D" w:rsidR="00D63E35" w:rsidRPr="00AC4F62" w:rsidRDefault="007753D9" w:rsidP="00E751A6">
      <w:pPr>
        <w:jc w:val="left"/>
      </w:pPr>
      <w:r w:rsidRPr="00AC4F62">
        <w:t>У графі 5 таблиці вказують, чим конкретно завершується етап, наприклад:</w:t>
      </w:r>
    </w:p>
    <w:p w14:paraId="5317D903" w14:textId="2874C98F" w:rsidR="00FB2719" w:rsidRPr="00AC4F62" w:rsidRDefault="00363FFC" w:rsidP="00E751A6">
      <w:pPr>
        <w:pStyle w:val="a3"/>
        <w:numPr>
          <w:ilvl w:val="0"/>
          <w:numId w:val="32"/>
        </w:numPr>
        <w:ind w:left="0" w:firstLine="1077"/>
      </w:pPr>
      <w:r w:rsidRPr="00AC4F62">
        <w:t>аналітичний огляд;</w:t>
      </w:r>
    </w:p>
    <w:p w14:paraId="2B7F50CB" w14:textId="7AE7709C" w:rsidR="00FB2719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 xml:space="preserve">розробка методик, методичних вказівок, примірників тощо; </w:t>
      </w:r>
    </w:p>
    <w:p w14:paraId="2CABF53B" w14:textId="1BD81586" w:rsidR="00FB2719" w:rsidRPr="00AC4F62" w:rsidRDefault="00363FFC" w:rsidP="00E751A6">
      <w:pPr>
        <w:pStyle w:val="a3"/>
        <w:numPr>
          <w:ilvl w:val="0"/>
          <w:numId w:val="32"/>
        </w:numPr>
        <w:ind w:left="0" w:firstLine="1077"/>
      </w:pPr>
      <w:r w:rsidRPr="00AC4F62">
        <w:t>монографії</w:t>
      </w:r>
      <w:r w:rsidR="007753D9" w:rsidRPr="00AC4F62">
        <w:t xml:space="preserve">, статті, тези доповідей; </w:t>
      </w:r>
    </w:p>
    <w:p w14:paraId="24885405" w14:textId="4BBE6B1A" w:rsidR="00FB2719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>дослідні</w:t>
      </w:r>
      <w:r w:rsidR="00363FFC" w:rsidRPr="00AC4F62">
        <w:t xml:space="preserve"> (експериментальні) зразки;</w:t>
      </w:r>
    </w:p>
    <w:p w14:paraId="65CF6B92" w14:textId="5F96F038" w:rsidR="00953C34" w:rsidRPr="00AC4F62" w:rsidRDefault="00363FFC" w:rsidP="00E751A6">
      <w:pPr>
        <w:pStyle w:val="a3"/>
        <w:numPr>
          <w:ilvl w:val="0"/>
          <w:numId w:val="32"/>
        </w:numPr>
        <w:ind w:left="0" w:firstLine="1077"/>
      </w:pPr>
      <w:r w:rsidRPr="00AC4F62">
        <w:lastRenderedPageBreak/>
        <w:t>заключний звіт та ін.</w:t>
      </w:r>
    </w:p>
    <w:p w14:paraId="615EB97F" w14:textId="4ED641A8" w:rsidR="00953C34" w:rsidRPr="00AC4F62" w:rsidRDefault="007753D9" w:rsidP="00E751A6">
      <w:r w:rsidRPr="00AC4F62">
        <w:t>У пункті «Очікувані результати та по</w:t>
      </w:r>
      <w:r w:rsidR="00363FFC" w:rsidRPr="00AC4F62">
        <w:t>рядок реалізації НДР» наводять:</w:t>
      </w:r>
    </w:p>
    <w:p w14:paraId="5DA0C869" w14:textId="51F66670" w:rsidR="001D6CB5" w:rsidRPr="00E751A6" w:rsidRDefault="007753D9" w:rsidP="00E751A6">
      <w:pPr>
        <w:pStyle w:val="a3"/>
        <w:numPr>
          <w:ilvl w:val="0"/>
          <w:numId w:val="32"/>
        </w:numPr>
        <w:ind w:left="0" w:firstLine="1077"/>
        <w:rPr>
          <w:spacing w:val="-2"/>
        </w:rPr>
      </w:pPr>
      <w:r w:rsidRPr="00E751A6">
        <w:rPr>
          <w:spacing w:val="-2"/>
        </w:rPr>
        <w:t xml:space="preserve">техніко-економічну ефективність, очікувану від використання результатів </w:t>
      </w:r>
      <w:r w:rsidR="001D6CB5" w:rsidRPr="00E751A6">
        <w:rPr>
          <w:spacing w:val="-2"/>
        </w:rPr>
        <w:t>цієї</w:t>
      </w:r>
      <w:r w:rsidRPr="00E751A6">
        <w:rPr>
          <w:spacing w:val="-2"/>
        </w:rPr>
        <w:t xml:space="preserve"> НДР. У разі неможливості визначення цього показника, повинна бути визначена технічна чи виробнича доцільність впровадження результатів роботи а</w:t>
      </w:r>
      <w:r w:rsidR="00363FFC" w:rsidRPr="00E751A6">
        <w:rPr>
          <w:spacing w:val="-2"/>
        </w:rPr>
        <w:t>бо інші її позитивні показники;</w:t>
      </w:r>
    </w:p>
    <w:p w14:paraId="4F035362" w14:textId="1D284D88" w:rsidR="001D6CB5" w:rsidRPr="00AC4F62" w:rsidRDefault="001D6CB5" w:rsidP="00E751A6">
      <w:pPr>
        <w:pStyle w:val="a3"/>
        <w:numPr>
          <w:ilvl w:val="0"/>
          <w:numId w:val="32"/>
        </w:numPr>
        <w:ind w:left="0" w:firstLine="1077"/>
      </w:pPr>
      <w:r>
        <w:t>способи</w:t>
      </w:r>
      <w:r w:rsidR="007753D9" w:rsidRPr="00AC4F62">
        <w:t xml:space="preserve"> використання результатів НДР, </w:t>
      </w:r>
      <w:r>
        <w:t xml:space="preserve">зокрема </w:t>
      </w:r>
      <w:r w:rsidR="007753D9" w:rsidRPr="00AC4F62">
        <w:t xml:space="preserve">для розробки продукції або її виробництва, створення методик розрахунків, випробувань, практичної пропозиції щодо їх використання </w:t>
      </w:r>
      <w:r>
        <w:t>у</w:t>
      </w:r>
      <w:r w:rsidR="007753D9" w:rsidRPr="00AC4F62">
        <w:t xml:space="preserve"> нових дослідах</w:t>
      </w:r>
      <w:r w:rsidR="00F004C7">
        <w:t xml:space="preserve">; </w:t>
      </w:r>
      <w:r w:rsidR="007753D9" w:rsidRPr="00AC4F62">
        <w:t>або визначають доцільність подальшого проведення НДР у цьому напрям</w:t>
      </w:r>
      <w:r>
        <w:t>і</w:t>
      </w:r>
      <w:r w:rsidR="007753D9" w:rsidRPr="00AC4F62">
        <w:t xml:space="preserve">; </w:t>
      </w:r>
    </w:p>
    <w:p w14:paraId="3FDBDB78" w14:textId="76EAB14E" w:rsidR="001D6CB5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 xml:space="preserve">галузь використання, перелік підприємств, організацій </w:t>
      </w:r>
      <w:r w:rsidR="001D6CB5">
        <w:t>і</w:t>
      </w:r>
      <w:r w:rsidRPr="00AC4F62">
        <w:t xml:space="preserve"> установ, на яких можуть б</w:t>
      </w:r>
      <w:r w:rsidR="00363FFC" w:rsidRPr="00AC4F62">
        <w:t>ути впроваджені результати НДР;</w:t>
      </w:r>
    </w:p>
    <w:p w14:paraId="603C7C1B" w14:textId="0A63EBBA" w:rsidR="00953C34" w:rsidRPr="00AC4F62" w:rsidRDefault="007753D9" w:rsidP="00E751A6">
      <w:pPr>
        <w:pStyle w:val="a3"/>
        <w:numPr>
          <w:ilvl w:val="0"/>
          <w:numId w:val="32"/>
        </w:numPr>
        <w:ind w:left="0" w:firstLine="1077"/>
      </w:pPr>
      <w:r w:rsidRPr="00AC4F62">
        <w:t xml:space="preserve">впровадження результатів НДР у навчальний процес </w:t>
      </w:r>
      <w:r w:rsidR="00D63E35" w:rsidRPr="00AC4F62">
        <w:t xml:space="preserve">КПІ ім. </w:t>
      </w:r>
      <w:r w:rsidR="00F004C7">
        <w:br/>
      </w:r>
      <w:r w:rsidR="00D63E35" w:rsidRPr="00AC4F62">
        <w:t>Ігоря Сікорського</w:t>
      </w:r>
      <w:r w:rsidRPr="00AC4F62">
        <w:t xml:space="preserve"> та інші заклади</w:t>
      </w:r>
      <w:r w:rsidR="00363FFC" w:rsidRPr="00AC4F62">
        <w:t xml:space="preserve"> вищої освіти</w:t>
      </w:r>
      <w:r w:rsidRPr="00AC4F62">
        <w:t>. Наприклад</w:t>
      </w:r>
      <w:r w:rsidR="00363FFC" w:rsidRPr="00AC4F62">
        <w:t>, р</w:t>
      </w:r>
      <w:r w:rsidRPr="00AC4F62">
        <w:t xml:space="preserve">езультати НДР будуть впроваджені </w:t>
      </w:r>
      <w:r w:rsidR="001D6CB5">
        <w:t>в</w:t>
      </w:r>
      <w:r w:rsidRPr="00AC4F62">
        <w:t xml:space="preserve"> навчальний процес </w:t>
      </w:r>
      <w:r w:rsidR="00D63E35" w:rsidRPr="00AC4F62">
        <w:t xml:space="preserve">КПІ ім. Ігоря Сікорського </w:t>
      </w:r>
      <w:r w:rsidRPr="00AC4F62">
        <w:t>п</w:t>
      </w:r>
      <w:r w:rsidR="001D6CB5">
        <w:t>ід час</w:t>
      </w:r>
      <w:r w:rsidRPr="00AC4F62">
        <w:t xml:space="preserve"> викладанн</w:t>
      </w:r>
      <w:r w:rsidR="001D6CB5">
        <w:t>я</w:t>
      </w:r>
      <w:r w:rsidRPr="00AC4F62">
        <w:t xml:space="preserve"> </w:t>
      </w:r>
      <w:r w:rsidR="00D63E35" w:rsidRPr="00AC4F62">
        <w:t>освітньої компоненти</w:t>
      </w:r>
      <w:r w:rsidRPr="00AC4F62">
        <w:t xml:space="preserve"> </w:t>
      </w:r>
      <w:r w:rsidR="00363FFC" w:rsidRPr="00AC4F62">
        <w:t>«</w:t>
      </w:r>
      <w:r w:rsidR="00D63E35" w:rsidRPr="00AC4F62">
        <w:t>Теорія машин і механізмів</w:t>
      </w:r>
      <w:r w:rsidR="00363FFC" w:rsidRPr="00AC4F62">
        <w:t>», а саме комп’ютерного практикуму «Комп’ютерне моделювання кулачкових механізмів».</w:t>
      </w:r>
    </w:p>
    <w:p w14:paraId="0B71F0E7" w14:textId="3656F14C" w:rsidR="00953C34" w:rsidRPr="00AC4F62" w:rsidRDefault="007753D9" w:rsidP="001D6CB5">
      <w:r w:rsidRPr="00AC4F62">
        <w:t xml:space="preserve">У пункті «План публікацій» наводять кількість запланованих </w:t>
      </w:r>
      <w:r w:rsidR="00363FFC" w:rsidRPr="00AC4F62">
        <w:t>результатів:</w:t>
      </w:r>
      <w:r w:rsidRPr="00AC4F62">
        <w:t xml:space="preserve"> </w:t>
      </w:r>
      <w:r w:rsidR="00363FFC" w:rsidRPr="00AC4F62">
        <w:t>монографії</w:t>
      </w:r>
      <w:r w:rsidRPr="00AC4F62">
        <w:t>, статті, заявки на вида</w:t>
      </w:r>
      <w:r w:rsidR="001D6CB5">
        <w:t>ння</w:t>
      </w:r>
      <w:r w:rsidRPr="00AC4F62">
        <w:t xml:space="preserve"> охоронних документів, тези доповідей, матеріали конференцій</w:t>
      </w:r>
      <w:r w:rsidR="00363FFC" w:rsidRPr="00AC4F62">
        <w:t>, дисертації, об’єкти права інтелектуальної власності, дослідні (експериментальні) зразки тощо</w:t>
      </w:r>
      <w:r w:rsidRPr="00AC4F62">
        <w:t>.</w:t>
      </w:r>
      <w:r w:rsidRPr="00AC4F62">
        <w:rPr>
          <w:sz w:val="24"/>
        </w:rPr>
        <w:t xml:space="preserve"> </w:t>
      </w:r>
      <w:r w:rsidRPr="00AC4F62">
        <w:br w:type="page"/>
      </w:r>
    </w:p>
    <w:p w14:paraId="2D338045" w14:textId="6332A564" w:rsidR="00953C34" w:rsidRPr="00AC4F62" w:rsidRDefault="00024C87" w:rsidP="00024C87">
      <w:pPr>
        <w:spacing w:after="12" w:line="249" w:lineRule="auto"/>
        <w:ind w:left="2100"/>
        <w:jc w:val="right"/>
      </w:pPr>
      <w:r w:rsidRPr="00AC4F62">
        <w:lastRenderedPageBreak/>
        <w:t>ДОДАТОК В</w:t>
      </w:r>
    </w:p>
    <w:p w14:paraId="2BCCB34E" w14:textId="7B332B4E" w:rsidR="00953C34" w:rsidRPr="00AC4F62" w:rsidRDefault="00024C87" w:rsidP="00024C87">
      <w:pPr>
        <w:spacing w:after="12" w:line="249" w:lineRule="auto"/>
        <w:ind w:left="2100"/>
        <w:jc w:val="right"/>
      </w:pPr>
      <w:r w:rsidRPr="00AC4F62">
        <w:t>(обов’язковий)</w:t>
      </w:r>
    </w:p>
    <w:p w14:paraId="260BF789" w14:textId="77777777" w:rsidR="00953C34" w:rsidRPr="00AC4F62" w:rsidRDefault="007753D9" w:rsidP="000C1737">
      <w:pPr>
        <w:ind w:left="426" w:right="3" w:firstLine="0"/>
      </w:pPr>
      <w:r w:rsidRPr="00AC4F62">
        <w:t xml:space="preserve">УДК </w:t>
      </w:r>
    </w:p>
    <w:p w14:paraId="3423F69F" w14:textId="77777777" w:rsidR="00953C34" w:rsidRPr="00AC4F62" w:rsidRDefault="007753D9" w:rsidP="000C1737">
      <w:pPr>
        <w:ind w:left="426" w:right="3" w:firstLine="0"/>
      </w:pPr>
      <w:r w:rsidRPr="00AC4F62">
        <w:t xml:space="preserve">№ держреєстрації </w:t>
      </w:r>
    </w:p>
    <w:p w14:paraId="62B8FFE9" w14:textId="77777777" w:rsidR="00953C34" w:rsidRPr="00AC4F62" w:rsidRDefault="007753D9" w:rsidP="000C1737">
      <w:pPr>
        <w:ind w:left="426" w:right="3" w:firstLine="0"/>
      </w:pPr>
      <w:r w:rsidRPr="00AC4F62">
        <w:t xml:space="preserve">КП </w:t>
      </w:r>
    </w:p>
    <w:p w14:paraId="6E3E78CA" w14:textId="77777777" w:rsidR="00953C34" w:rsidRPr="00AC4F62" w:rsidRDefault="007753D9" w:rsidP="000C1737">
      <w:pPr>
        <w:ind w:left="426" w:right="3" w:firstLine="0"/>
      </w:pPr>
      <w:r w:rsidRPr="00AC4F62">
        <w:t xml:space="preserve">Інв. № </w:t>
      </w:r>
    </w:p>
    <w:p w14:paraId="1A47E60E" w14:textId="79F68376" w:rsidR="00953C34" w:rsidRPr="00AC4F62" w:rsidRDefault="007753D9" w:rsidP="00F22947">
      <w:pPr>
        <w:spacing w:line="259" w:lineRule="auto"/>
        <w:ind w:firstLine="0"/>
        <w:jc w:val="center"/>
      </w:pPr>
      <w:r w:rsidRPr="00AC4F62">
        <w:t>Міністерство освіти і науки України</w:t>
      </w:r>
    </w:p>
    <w:p w14:paraId="53515FCE" w14:textId="68AE4E8B" w:rsidR="00953C34" w:rsidRPr="00AC4F62" w:rsidRDefault="00D63E35" w:rsidP="00F22947">
      <w:pPr>
        <w:ind w:firstLine="0"/>
        <w:jc w:val="center"/>
      </w:pPr>
      <w:r w:rsidRPr="00AC4F62">
        <w:t xml:space="preserve">Національний технічний університет України </w:t>
      </w:r>
      <w:r w:rsidR="00F22947" w:rsidRPr="00AC4F62">
        <w:br/>
      </w:r>
      <w:r w:rsidRPr="00AC4F62">
        <w:t>«Київський політехнічний інститут імені Ігоря Сікорського»</w:t>
      </w:r>
    </w:p>
    <w:p w14:paraId="73D54EEE" w14:textId="4AC9FA2A" w:rsidR="00953C34" w:rsidRPr="00AC4F62" w:rsidRDefault="007753D9" w:rsidP="00F22947">
      <w:pPr>
        <w:spacing w:after="12"/>
        <w:ind w:firstLine="0"/>
        <w:jc w:val="center"/>
      </w:pPr>
      <w:r w:rsidRPr="00AC4F62">
        <w:t>(</w:t>
      </w:r>
      <w:r w:rsidR="00D63E35" w:rsidRPr="00AC4F62">
        <w:t>КПІ ім. Ігоря Сікорського</w:t>
      </w:r>
      <w:r w:rsidRPr="00AC4F62">
        <w:t xml:space="preserve">) </w:t>
      </w:r>
    </w:p>
    <w:p w14:paraId="5941EC48" w14:textId="5412D7B4" w:rsidR="00953C34" w:rsidRPr="00AC4F62" w:rsidRDefault="00D63E35" w:rsidP="00F22947">
      <w:pPr>
        <w:ind w:firstLine="0"/>
        <w:jc w:val="center"/>
      </w:pPr>
      <w:r w:rsidRPr="00AC4F62">
        <w:t>03056, м. Київ, просп. Берестейський, 3</w:t>
      </w:r>
      <w:r w:rsidR="00024C87" w:rsidRPr="00AC4F62">
        <w:t>7</w:t>
      </w:r>
    </w:p>
    <w:p w14:paraId="51126EAE" w14:textId="159865A6" w:rsidR="00953C34" w:rsidRPr="00AC4F62" w:rsidRDefault="007753D9" w:rsidP="00F22947">
      <w:pPr>
        <w:spacing w:after="12"/>
        <w:ind w:firstLine="0"/>
        <w:jc w:val="center"/>
      </w:pPr>
      <w:r w:rsidRPr="00AC4F62">
        <w:t xml:space="preserve">тел. </w:t>
      </w:r>
      <w:r w:rsidR="00D63E35" w:rsidRPr="00AC4F62">
        <w:t>204</w:t>
      </w:r>
      <w:r w:rsidRPr="00AC4F62">
        <w:t>-</w:t>
      </w:r>
      <w:r w:rsidR="00D63E35" w:rsidRPr="00AC4F62">
        <w:t>82</w:t>
      </w:r>
      <w:r w:rsidRPr="00AC4F62">
        <w:t>-</w:t>
      </w:r>
      <w:r w:rsidR="00D63E35" w:rsidRPr="00AC4F62">
        <w:t>82</w:t>
      </w:r>
      <w:r w:rsidRPr="00AC4F62">
        <w:t xml:space="preserve">, е-mail: </w:t>
      </w:r>
      <w:r w:rsidR="00D63E35" w:rsidRPr="00AC4F62">
        <w:rPr>
          <w:color w:val="0000FF"/>
          <w:u w:val="single" w:color="0000FF"/>
          <w:lang w:val="en-US"/>
        </w:rPr>
        <w:t>mail</w:t>
      </w:r>
      <w:r w:rsidRPr="00AC4F62">
        <w:rPr>
          <w:color w:val="0000FF"/>
          <w:u w:val="single" w:color="0000FF"/>
        </w:rPr>
        <w:t>@</w:t>
      </w:r>
      <w:proofErr w:type="spellStart"/>
      <w:r w:rsidR="00D63E35" w:rsidRPr="00AC4F62">
        <w:rPr>
          <w:color w:val="0000FF"/>
          <w:u w:val="single" w:color="0000FF"/>
          <w:lang w:val="en-US"/>
        </w:rPr>
        <w:t>kpi</w:t>
      </w:r>
      <w:proofErr w:type="spellEnd"/>
      <w:r w:rsidR="00D63E35" w:rsidRPr="00AC4F62">
        <w:rPr>
          <w:color w:val="0000FF"/>
          <w:u w:val="single" w:color="0000FF"/>
          <w:lang w:val="ru-RU"/>
        </w:rPr>
        <w:t>.</w:t>
      </w:r>
      <w:proofErr w:type="spellStart"/>
      <w:r w:rsidRPr="00AC4F62">
        <w:rPr>
          <w:color w:val="0000FF"/>
          <w:u w:val="single" w:color="0000FF"/>
        </w:rPr>
        <w:t>ua</w:t>
      </w:r>
      <w:proofErr w:type="spellEnd"/>
    </w:p>
    <w:p w14:paraId="4B2CF1F6" w14:textId="77777777" w:rsidR="00953C34" w:rsidRPr="00AC4F62" w:rsidRDefault="007753D9">
      <w:pPr>
        <w:spacing w:line="259" w:lineRule="auto"/>
        <w:ind w:left="69" w:firstLine="0"/>
        <w:jc w:val="center"/>
      </w:pPr>
      <w:r w:rsidRPr="00AC4F62">
        <w:t xml:space="preserve"> </w:t>
      </w:r>
    </w:p>
    <w:p w14:paraId="164B41A9" w14:textId="77777777" w:rsidR="00953C34" w:rsidRPr="00AC4F62" w:rsidRDefault="007753D9" w:rsidP="00024C87">
      <w:pPr>
        <w:spacing w:after="12" w:line="249" w:lineRule="auto"/>
        <w:ind w:left="5387" w:right="989" w:firstLine="0"/>
        <w:jc w:val="center"/>
      </w:pPr>
      <w:r w:rsidRPr="00AC4F62">
        <w:t xml:space="preserve">ЗАТВЕРДЖУЮ </w:t>
      </w:r>
    </w:p>
    <w:p w14:paraId="5C08D4C5" w14:textId="77777777" w:rsidR="00D63E35" w:rsidRPr="00AC4F62" w:rsidRDefault="007753D9" w:rsidP="00024C87">
      <w:pPr>
        <w:spacing w:line="239" w:lineRule="auto"/>
        <w:ind w:left="5387" w:right="209" w:firstLine="0"/>
        <w:jc w:val="left"/>
      </w:pPr>
      <w:r w:rsidRPr="00AC4F62">
        <w:t xml:space="preserve">Проректор з наукової роботи </w:t>
      </w:r>
    </w:p>
    <w:p w14:paraId="6022BB52" w14:textId="6E3B9BE3" w:rsidR="00953C34" w:rsidRPr="00AC4F62" w:rsidRDefault="00D63E35" w:rsidP="00024C87">
      <w:pPr>
        <w:spacing w:line="239" w:lineRule="auto"/>
        <w:ind w:left="5387" w:right="209" w:firstLine="0"/>
        <w:jc w:val="left"/>
      </w:pPr>
      <w:r w:rsidRPr="00AC4F62">
        <w:t>КПІ ім. Ігоря Сікорського</w:t>
      </w:r>
    </w:p>
    <w:p w14:paraId="2F792B35" w14:textId="0F1C608E" w:rsidR="00953C34" w:rsidRPr="00AC4F62" w:rsidRDefault="007753D9" w:rsidP="00024C87">
      <w:pPr>
        <w:spacing w:after="12" w:line="249" w:lineRule="auto"/>
        <w:ind w:left="5387" w:firstLine="0"/>
        <w:jc w:val="left"/>
      </w:pPr>
      <w:r w:rsidRPr="00AC4F62">
        <w:t>______________</w:t>
      </w:r>
      <w:r w:rsidR="00024C87" w:rsidRPr="00AC4F62">
        <w:t>__</w:t>
      </w:r>
      <w:r w:rsidRPr="00AC4F62">
        <w:t xml:space="preserve"> </w:t>
      </w:r>
      <w:r w:rsidR="00D63E35" w:rsidRPr="00AC4F62">
        <w:t>Віталій ПАСІЧНИК</w:t>
      </w:r>
      <w:r w:rsidRPr="00AC4F62">
        <w:t xml:space="preserve"> </w:t>
      </w:r>
    </w:p>
    <w:p w14:paraId="53FBB66C" w14:textId="721DFD0B" w:rsidR="00953C34" w:rsidRPr="00AC4F62" w:rsidRDefault="00024C87" w:rsidP="00024C87">
      <w:pPr>
        <w:spacing w:after="12" w:line="249" w:lineRule="auto"/>
        <w:ind w:left="5387" w:firstLine="0"/>
        <w:jc w:val="left"/>
      </w:pPr>
      <w:r w:rsidRPr="00AC4F62">
        <w:t>«</w:t>
      </w:r>
      <w:r w:rsidR="007753D9" w:rsidRPr="00AC4F62">
        <w:t>____</w:t>
      </w:r>
      <w:r w:rsidRPr="00AC4F62">
        <w:t xml:space="preserve">» </w:t>
      </w:r>
      <w:r w:rsidR="007753D9" w:rsidRPr="00AC4F62">
        <w:t xml:space="preserve">___________  20___ р. </w:t>
      </w:r>
    </w:p>
    <w:p w14:paraId="7A922340" w14:textId="7D8BD565" w:rsidR="00953C34" w:rsidRPr="00AC4F62" w:rsidRDefault="00953C34">
      <w:pPr>
        <w:spacing w:line="259" w:lineRule="auto"/>
        <w:ind w:right="776" w:firstLine="0"/>
        <w:jc w:val="center"/>
        <w:rPr>
          <w:sz w:val="16"/>
        </w:rPr>
      </w:pPr>
    </w:p>
    <w:p w14:paraId="535F3C2B" w14:textId="6F4250A0" w:rsidR="00953C34" w:rsidRPr="00AC4F62" w:rsidRDefault="007753D9" w:rsidP="00024C87">
      <w:pPr>
        <w:spacing w:after="12" w:line="249" w:lineRule="auto"/>
        <w:ind w:firstLine="0"/>
        <w:jc w:val="center"/>
      </w:pPr>
      <w:r w:rsidRPr="00AC4F62">
        <w:t>ЗВІТ</w:t>
      </w:r>
    </w:p>
    <w:p w14:paraId="07942972" w14:textId="5E1BEE4D" w:rsidR="00953C34" w:rsidRPr="00AC4F62" w:rsidRDefault="007753D9" w:rsidP="00024C87">
      <w:pPr>
        <w:spacing w:after="12" w:line="249" w:lineRule="auto"/>
        <w:ind w:firstLine="0"/>
        <w:jc w:val="center"/>
      </w:pPr>
      <w:r w:rsidRPr="00AC4F62">
        <w:t>ПРО НАУКОВО-ДОСЛІДНУ РОБОТУ</w:t>
      </w:r>
    </w:p>
    <w:p w14:paraId="5A06BC80" w14:textId="7091FAA1" w:rsidR="00953C34" w:rsidRPr="00AC4F62" w:rsidRDefault="007753D9" w:rsidP="00024C87">
      <w:pPr>
        <w:spacing w:after="12" w:line="249" w:lineRule="auto"/>
        <w:ind w:firstLine="0"/>
        <w:jc w:val="center"/>
      </w:pPr>
      <w:r w:rsidRPr="00AC4F62">
        <w:t>____________________________________________________</w:t>
      </w:r>
    </w:p>
    <w:p w14:paraId="4F7A5C48" w14:textId="2B48D997" w:rsidR="00953C34" w:rsidRPr="00AC4F62" w:rsidRDefault="007753D9" w:rsidP="00024C87">
      <w:pPr>
        <w:spacing w:after="95" w:line="259" w:lineRule="auto"/>
        <w:ind w:firstLine="0"/>
        <w:jc w:val="center"/>
        <w:rPr>
          <w:sz w:val="10"/>
        </w:rPr>
      </w:pPr>
      <w:r w:rsidRPr="00AC4F62">
        <w:rPr>
          <w:sz w:val="16"/>
        </w:rPr>
        <w:t>(назва роботи)</w:t>
      </w:r>
    </w:p>
    <w:p w14:paraId="24331192" w14:textId="24D04D4C" w:rsidR="00953C34" w:rsidRPr="00AC4F62" w:rsidRDefault="007753D9" w:rsidP="00024C87">
      <w:pPr>
        <w:spacing w:line="259" w:lineRule="auto"/>
        <w:ind w:firstLine="0"/>
        <w:jc w:val="center"/>
        <w:rPr>
          <w:sz w:val="20"/>
        </w:rPr>
      </w:pPr>
      <w:r w:rsidRPr="00AC4F62">
        <w:t>___________________</w:t>
      </w:r>
    </w:p>
    <w:p w14:paraId="5635D897" w14:textId="77777777" w:rsidR="00953C34" w:rsidRPr="00AC4F62" w:rsidRDefault="007753D9">
      <w:pPr>
        <w:spacing w:line="259" w:lineRule="auto"/>
        <w:ind w:right="3" w:firstLine="0"/>
        <w:jc w:val="center"/>
        <w:rPr>
          <w:sz w:val="12"/>
        </w:rPr>
      </w:pPr>
      <w:r w:rsidRPr="00AC4F62">
        <w:rPr>
          <w:sz w:val="18"/>
        </w:rPr>
        <w:t xml:space="preserve">(шифр) </w:t>
      </w:r>
    </w:p>
    <w:tbl>
      <w:tblPr>
        <w:tblStyle w:val="TableGrid"/>
        <w:tblW w:w="9781" w:type="dxa"/>
        <w:tblInd w:w="0" w:type="dxa"/>
        <w:tblLook w:val="04A0" w:firstRow="1" w:lastRow="0" w:firstColumn="1" w:lastColumn="0" w:noHBand="0" w:noVBand="1"/>
      </w:tblPr>
      <w:tblGrid>
        <w:gridCol w:w="4248"/>
        <w:gridCol w:w="504"/>
        <w:gridCol w:w="912"/>
        <w:gridCol w:w="706"/>
        <w:gridCol w:w="1285"/>
        <w:gridCol w:w="2126"/>
      </w:tblGrid>
      <w:tr w:rsidR="00953C34" w:rsidRPr="00AC4F62" w14:paraId="4DFD8B64" w14:textId="77777777" w:rsidTr="00F77235">
        <w:trPr>
          <w:trHeight w:val="317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30ECA" w14:textId="66CC51F2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Начальник </w:t>
            </w:r>
            <w:r w:rsidR="00D63E35" w:rsidRPr="00AC4F62">
              <w:rPr>
                <w:sz w:val="24"/>
              </w:rPr>
              <w:t>відділу науково</w:t>
            </w:r>
            <w:r w:rsidR="00F22947" w:rsidRPr="00AC4F62">
              <w:rPr>
                <w:sz w:val="24"/>
              </w:rPr>
              <w:t>-інноваційного</w:t>
            </w:r>
            <w:r w:rsidR="00D63E35" w:rsidRPr="00AC4F62">
              <w:rPr>
                <w:sz w:val="24"/>
              </w:rPr>
              <w:t xml:space="preserve"> </w:t>
            </w:r>
            <w:r w:rsidR="00F22947" w:rsidRPr="00AC4F62">
              <w:rPr>
                <w:sz w:val="24"/>
              </w:rPr>
              <w:br/>
            </w:r>
            <w:r w:rsidR="00D63E35" w:rsidRPr="00AC4F62">
              <w:rPr>
                <w:sz w:val="24"/>
              </w:rPr>
              <w:t>супроводу освітнього процесу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81B57D6" w14:textId="77777777" w:rsidR="00953C34" w:rsidRPr="00AC4F62" w:rsidRDefault="00953C34" w:rsidP="00F22947">
            <w:pPr>
              <w:spacing w:after="160"/>
              <w:ind w:firstLine="0"/>
              <w:jc w:val="left"/>
              <w:rPr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2C05A1A2" w14:textId="77777777" w:rsidR="00953C34" w:rsidRPr="00AC4F62" w:rsidRDefault="00953C34" w:rsidP="00F22947">
            <w:pPr>
              <w:spacing w:after="160"/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16851D" w14:textId="77777777" w:rsidR="00953C34" w:rsidRPr="00AC4F62" w:rsidRDefault="00953C34" w:rsidP="00F22947">
            <w:pPr>
              <w:spacing w:after="160"/>
              <w:ind w:firstLine="0"/>
              <w:jc w:val="left"/>
              <w:rPr>
                <w:sz w:val="24"/>
              </w:rPr>
            </w:pPr>
          </w:p>
        </w:tc>
      </w:tr>
      <w:tr w:rsidR="00953C34" w:rsidRPr="00AC4F62" w14:paraId="03A0BD05" w14:textId="77777777" w:rsidTr="00F77235">
        <w:trPr>
          <w:trHeight w:val="9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2D95DDD" w14:textId="19C965E2" w:rsidR="00953C34" w:rsidRPr="00AC4F62" w:rsidRDefault="007753D9" w:rsidP="00F22947">
            <w:pPr>
              <w:tabs>
                <w:tab w:val="center" w:pos="3538"/>
              </w:tabs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(наук. ступінь, звання) </w:t>
            </w:r>
            <w:r w:rsidRPr="00AC4F62">
              <w:rPr>
                <w:sz w:val="24"/>
              </w:rPr>
              <w:tab/>
            </w:r>
          </w:p>
          <w:p w14:paraId="37F2954B" w14:textId="0DE9FB63" w:rsidR="00953C34" w:rsidRPr="00AC4F62" w:rsidRDefault="00953C34" w:rsidP="00F22947">
            <w:pPr>
              <w:ind w:firstLine="0"/>
              <w:jc w:val="left"/>
              <w:rPr>
                <w:sz w:val="18"/>
              </w:rPr>
            </w:pPr>
          </w:p>
          <w:p w14:paraId="705625F3" w14:textId="4073C953" w:rsidR="00953C34" w:rsidRPr="00AC4F62" w:rsidRDefault="00D63E35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Директор НН </w:t>
            </w:r>
            <w:r w:rsidR="001D6CB5">
              <w:rPr>
                <w:sz w:val="24"/>
              </w:rPr>
              <w:t>і</w:t>
            </w:r>
            <w:r w:rsidRPr="00AC4F62">
              <w:rPr>
                <w:sz w:val="24"/>
              </w:rPr>
              <w:t>нституту</w:t>
            </w:r>
            <w:r w:rsidR="00F77235" w:rsidRPr="00AC4F62">
              <w:rPr>
                <w:sz w:val="24"/>
              </w:rPr>
              <w:t xml:space="preserve"> </w:t>
            </w:r>
            <w:r w:rsidRPr="00AC4F62">
              <w:rPr>
                <w:sz w:val="24"/>
              </w:rPr>
              <w:t>/</w:t>
            </w:r>
            <w:r w:rsidRPr="00AC4F62">
              <w:rPr>
                <w:sz w:val="24"/>
              </w:rPr>
              <w:br/>
              <w:t xml:space="preserve">Декан факультету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3FAD4F6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8C8BA9C" w14:textId="77777777" w:rsidR="00953C34" w:rsidRPr="00AC4F62" w:rsidRDefault="007753D9" w:rsidP="00F22947">
            <w:pPr>
              <w:ind w:left="202"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7ABB2F7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0FD5B5C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A6CA03" w14:textId="77777777" w:rsidR="00953C34" w:rsidRPr="00AC4F62" w:rsidRDefault="007753D9" w:rsidP="00F22947">
            <w:pPr>
              <w:ind w:firstLine="0"/>
              <w:rPr>
                <w:sz w:val="24"/>
              </w:rPr>
            </w:pPr>
            <w:r w:rsidRPr="00AC4F62">
              <w:rPr>
                <w:sz w:val="24"/>
              </w:rPr>
              <w:t xml:space="preserve">_____________ </w:t>
            </w:r>
          </w:p>
        </w:tc>
      </w:tr>
      <w:tr w:rsidR="00953C34" w:rsidRPr="00AC4F62" w14:paraId="4658610B" w14:textId="77777777" w:rsidTr="00F77235">
        <w:trPr>
          <w:trHeight w:val="75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88019E5" w14:textId="21DC9E86" w:rsidR="00953C34" w:rsidRPr="00AC4F62" w:rsidRDefault="007753D9" w:rsidP="00F22947">
            <w:pPr>
              <w:tabs>
                <w:tab w:val="center" w:pos="3538"/>
              </w:tabs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(наук. ступінь, звання)   </w:t>
            </w:r>
            <w:r w:rsidRPr="00AC4F62">
              <w:rPr>
                <w:sz w:val="24"/>
              </w:rPr>
              <w:tab/>
            </w:r>
          </w:p>
          <w:p w14:paraId="756E3F0E" w14:textId="6FFB507E" w:rsidR="00953C34" w:rsidRPr="00AC4F62" w:rsidRDefault="00953C34" w:rsidP="00F22947">
            <w:pPr>
              <w:ind w:firstLine="0"/>
              <w:jc w:val="left"/>
              <w:rPr>
                <w:sz w:val="18"/>
              </w:rPr>
            </w:pPr>
          </w:p>
          <w:p w14:paraId="2175E643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Завідувач кафедри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30F5AA7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F1588FE" w14:textId="77777777" w:rsidR="00953C34" w:rsidRPr="00AC4F62" w:rsidRDefault="007753D9" w:rsidP="00F22947">
            <w:pPr>
              <w:ind w:left="202"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8354753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EFE06D4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58DE64" w14:textId="77777777" w:rsidR="00953C34" w:rsidRPr="00AC4F62" w:rsidRDefault="007753D9" w:rsidP="00F22947">
            <w:pPr>
              <w:ind w:firstLine="0"/>
              <w:rPr>
                <w:sz w:val="24"/>
              </w:rPr>
            </w:pPr>
            <w:r w:rsidRPr="00AC4F62">
              <w:rPr>
                <w:sz w:val="24"/>
              </w:rPr>
              <w:t xml:space="preserve">_____________ </w:t>
            </w:r>
          </w:p>
        </w:tc>
      </w:tr>
      <w:tr w:rsidR="00953C34" w:rsidRPr="00AC4F62" w14:paraId="7CBB7FCA" w14:textId="77777777" w:rsidTr="00F77235">
        <w:trPr>
          <w:trHeight w:val="70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78FBE1C" w14:textId="5F4AD278" w:rsidR="00953C34" w:rsidRPr="00AC4F62" w:rsidRDefault="007753D9" w:rsidP="00F22947">
            <w:pPr>
              <w:tabs>
                <w:tab w:val="center" w:pos="3538"/>
              </w:tabs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(наук. ступінь, звання)   </w:t>
            </w:r>
            <w:r w:rsidRPr="00AC4F62">
              <w:rPr>
                <w:sz w:val="24"/>
              </w:rPr>
              <w:tab/>
            </w:r>
          </w:p>
          <w:p w14:paraId="707D0D36" w14:textId="675370B9" w:rsidR="00953C34" w:rsidRPr="00AC4F62" w:rsidRDefault="00953C34" w:rsidP="00F22947">
            <w:pPr>
              <w:ind w:firstLine="0"/>
              <w:jc w:val="left"/>
              <w:rPr>
                <w:sz w:val="18"/>
              </w:rPr>
            </w:pPr>
          </w:p>
          <w:p w14:paraId="0870D70B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Науковий керівник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BF66F60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81BA06C" w14:textId="77777777" w:rsidR="00953C34" w:rsidRPr="00AC4F62" w:rsidRDefault="007753D9" w:rsidP="00F22947">
            <w:pPr>
              <w:ind w:left="202"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6E63477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8777BEB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D9B32D" w14:textId="77777777" w:rsidR="00953C34" w:rsidRPr="00AC4F62" w:rsidRDefault="007753D9" w:rsidP="00F22947">
            <w:pPr>
              <w:ind w:firstLine="0"/>
              <w:rPr>
                <w:sz w:val="24"/>
              </w:rPr>
            </w:pPr>
            <w:r w:rsidRPr="00AC4F62">
              <w:rPr>
                <w:sz w:val="24"/>
              </w:rPr>
              <w:t xml:space="preserve">_____________ </w:t>
            </w:r>
          </w:p>
        </w:tc>
      </w:tr>
      <w:tr w:rsidR="00953C34" w:rsidRPr="00AC4F62" w14:paraId="194791BE" w14:textId="77777777" w:rsidTr="00F77235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0225C4C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(посада, наук. ступінь, звання)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13BA974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8E07272" w14:textId="77777777" w:rsidR="00953C34" w:rsidRPr="00AC4F62" w:rsidRDefault="007753D9" w:rsidP="00F22947">
            <w:pPr>
              <w:ind w:left="202"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5937F2C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06826E50" w14:textId="77777777" w:rsidR="00953C34" w:rsidRPr="00AC4F62" w:rsidRDefault="007753D9" w:rsidP="00F22947">
            <w:pPr>
              <w:ind w:firstLine="0"/>
              <w:jc w:val="left"/>
              <w:rPr>
                <w:sz w:val="24"/>
              </w:rPr>
            </w:pPr>
            <w:r w:rsidRPr="00AC4F62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CEB6CC" w14:textId="77777777" w:rsidR="00953C34" w:rsidRPr="00AC4F62" w:rsidRDefault="007753D9" w:rsidP="00F22947">
            <w:pPr>
              <w:ind w:firstLine="0"/>
              <w:rPr>
                <w:sz w:val="24"/>
              </w:rPr>
            </w:pPr>
            <w:r w:rsidRPr="00AC4F62">
              <w:rPr>
                <w:sz w:val="24"/>
              </w:rPr>
              <w:t xml:space="preserve">_____________ </w:t>
            </w:r>
          </w:p>
        </w:tc>
      </w:tr>
    </w:tbl>
    <w:p w14:paraId="69AEF37F" w14:textId="77777777" w:rsidR="00953C34" w:rsidRPr="00AC4F62" w:rsidRDefault="007753D9">
      <w:pPr>
        <w:spacing w:line="259" w:lineRule="auto"/>
        <w:ind w:firstLine="0"/>
        <w:jc w:val="left"/>
        <w:rPr>
          <w:sz w:val="18"/>
        </w:rPr>
      </w:pPr>
      <w:r w:rsidRPr="00AC4F62">
        <w:rPr>
          <w:sz w:val="24"/>
        </w:rPr>
        <w:t xml:space="preserve"> </w:t>
      </w:r>
    </w:p>
    <w:p w14:paraId="77C0484B" w14:textId="4C153ED6" w:rsidR="00953C34" w:rsidRPr="00AC4F62" w:rsidRDefault="00F22947">
      <w:pPr>
        <w:spacing w:line="259" w:lineRule="auto"/>
        <w:ind w:right="6"/>
        <w:jc w:val="center"/>
        <w:rPr>
          <w:sz w:val="24"/>
        </w:rPr>
      </w:pPr>
      <w:r w:rsidRPr="00AC4F62">
        <w:rPr>
          <w:sz w:val="24"/>
        </w:rPr>
        <w:t>Київ-20___</w:t>
      </w:r>
    </w:p>
    <w:p w14:paraId="44971A6A" w14:textId="77777777" w:rsidR="00F77235" w:rsidRPr="00AC4F62" w:rsidRDefault="00F77235" w:rsidP="00F22947">
      <w:pPr>
        <w:spacing w:line="259" w:lineRule="auto"/>
        <w:ind w:firstLine="0"/>
        <w:jc w:val="right"/>
        <w:rPr>
          <w:sz w:val="24"/>
        </w:rPr>
      </w:pPr>
    </w:p>
    <w:p w14:paraId="3D743176" w14:textId="1200D279" w:rsidR="00953C34" w:rsidRPr="00AC4F62" w:rsidRDefault="007753D9" w:rsidP="00F22947">
      <w:pPr>
        <w:spacing w:line="259" w:lineRule="auto"/>
        <w:ind w:firstLine="0"/>
        <w:jc w:val="right"/>
        <w:rPr>
          <w:sz w:val="24"/>
        </w:rPr>
      </w:pPr>
      <w:r w:rsidRPr="00AC4F62">
        <w:rPr>
          <w:sz w:val="24"/>
        </w:rPr>
        <w:t xml:space="preserve">Рукопис закінчено  </w:t>
      </w:r>
      <w:r w:rsidR="00F22947" w:rsidRPr="00AC4F62">
        <w:rPr>
          <w:sz w:val="24"/>
        </w:rPr>
        <w:t>«</w:t>
      </w:r>
      <w:r w:rsidRPr="00AC4F62">
        <w:rPr>
          <w:sz w:val="24"/>
        </w:rPr>
        <w:t>____</w:t>
      </w:r>
      <w:r w:rsidR="00F22947" w:rsidRPr="00AC4F62">
        <w:rPr>
          <w:sz w:val="24"/>
        </w:rPr>
        <w:t xml:space="preserve">» </w:t>
      </w:r>
      <w:r w:rsidRPr="00AC4F62">
        <w:rPr>
          <w:sz w:val="24"/>
        </w:rPr>
        <w:t>__</w:t>
      </w:r>
      <w:r w:rsidR="00F22947" w:rsidRPr="00AC4F62">
        <w:rPr>
          <w:sz w:val="24"/>
        </w:rPr>
        <w:t>________ 20__р.</w:t>
      </w:r>
    </w:p>
    <w:p w14:paraId="745B2526" w14:textId="34FF5164" w:rsidR="001C37FB" w:rsidRPr="00AC4F62" w:rsidRDefault="007753D9" w:rsidP="00F22947">
      <w:pPr>
        <w:spacing w:after="12" w:line="249" w:lineRule="auto"/>
        <w:ind w:firstLine="0"/>
        <w:jc w:val="center"/>
      </w:pPr>
      <w:r w:rsidRPr="00AC4F62">
        <w:rPr>
          <w:sz w:val="24"/>
        </w:rPr>
        <w:t xml:space="preserve">Результати цієї </w:t>
      </w:r>
      <w:r w:rsidR="00F22947" w:rsidRPr="00AC4F62">
        <w:rPr>
          <w:sz w:val="24"/>
        </w:rPr>
        <w:t>НДР</w:t>
      </w:r>
      <w:r w:rsidRPr="00AC4F62">
        <w:rPr>
          <w:sz w:val="24"/>
        </w:rPr>
        <w:t xml:space="preserve"> розглянуто Вченою радою _______ </w:t>
      </w:r>
      <w:r w:rsidR="00D63E35" w:rsidRPr="00AC4F62">
        <w:rPr>
          <w:sz w:val="24"/>
        </w:rPr>
        <w:t xml:space="preserve">НН </w:t>
      </w:r>
      <w:r w:rsidR="001D6CB5">
        <w:rPr>
          <w:sz w:val="24"/>
        </w:rPr>
        <w:t>і</w:t>
      </w:r>
      <w:r w:rsidR="00D63E35" w:rsidRPr="00AC4F62">
        <w:rPr>
          <w:sz w:val="24"/>
        </w:rPr>
        <w:t>нституту</w:t>
      </w:r>
      <w:r w:rsidR="00F77235" w:rsidRPr="00AC4F62">
        <w:rPr>
          <w:sz w:val="24"/>
        </w:rPr>
        <w:t xml:space="preserve"> </w:t>
      </w:r>
      <w:r w:rsidR="00D63E35" w:rsidRPr="00AC4F62">
        <w:rPr>
          <w:sz w:val="24"/>
        </w:rPr>
        <w:t>/</w:t>
      </w:r>
      <w:r w:rsidR="00F77235" w:rsidRPr="00AC4F62">
        <w:rPr>
          <w:sz w:val="24"/>
        </w:rPr>
        <w:t xml:space="preserve"> </w:t>
      </w:r>
      <w:r w:rsidR="00F22947" w:rsidRPr="00AC4F62">
        <w:rPr>
          <w:sz w:val="24"/>
        </w:rPr>
        <w:t>факультету,</w:t>
      </w:r>
      <w:r w:rsidR="00F22947" w:rsidRPr="00AC4F62">
        <w:rPr>
          <w:sz w:val="24"/>
        </w:rPr>
        <w:br/>
      </w:r>
      <w:r w:rsidRPr="00AC4F62">
        <w:rPr>
          <w:sz w:val="24"/>
        </w:rPr>
        <w:t xml:space="preserve">протокол від  </w:t>
      </w:r>
      <w:r w:rsidR="00F22947" w:rsidRPr="00AC4F62">
        <w:rPr>
          <w:sz w:val="24"/>
        </w:rPr>
        <w:t>«</w:t>
      </w:r>
      <w:r w:rsidRPr="00AC4F62">
        <w:rPr>
          <w:sz w:val="24"/>
        </w:rPr>
        <w:t>___</w:t>
      </w:r>
      <w:r w:rsidR="00F22947" w:rsidRPr="00AC4F62">
        <w:rPr>
          <w:sz w:val="24"/>
        </w:rPr>
        <w:t>»</w:t>
      </w:r>
      <w:r w:rsidRPr="00AC4F62">
        <w:rPr>
          <w:sz w:val="24"/>
        </w:rPr>
        <w:t xml:space="preserve">   </w:t>
      </w:r>
      <w:r w:rsidR="00F22947" w:rsidRPr="00AC4F62">
        <w:rPr>
          <w:sz w:val="24"/>
        </w:rPr>
        <w:t>_____</w:t>
      </w:r>
      <w:r w:rsidRPr="00AC4F62">
        <w:rPr>
          <w:sz w:val="24"/>
        </w:rPr>
        <w:t>________    20__ р.    №__</w:t>
      </w:r>
      <w:r w:rsidR="00F22947" w:rsidRPr="00AC4F62">
        <w:rPr>
          <w:sz w:val="24"/>
        </w:rPr>
        <w:t>_____</w:t>
      </w:r>
      <w:r w:rsidRPr="00AC4F62">
        <w:rPr>
          <w:sz w:val="24"/>
        </w:rPr>
        <w:t xml:space="preserve">_  </w:t>
      </w:r>
      <w:r w:rsidR="001C37FB" w:rsidRPr="00AC4F62">
        <w:br w:type="page"/>
      </w:r>
    </w:p>
    <w:p w14:paraId="69528213" w14:textId="577D1352" w:rsidR="00FB6CDD" w:rsidRPr="00AC4F62" w:rsidRDefault="00FB6CDD" w:rsidP="00F22947">
      <w:pPr>
        <w:pStyle w:val="1"/>
        <w:numPr>
          <w:ilvl w:val="0"/>
          <w:numId w:val="0"/>
        </w:numPr>
        <w:rPr>
          <w:rFonts w:cs="Times New Roman"/>
        </w:rPr>
      </w:pPr>
      <w:r w:rsidRPr="00AC4F62">
        <w:rPr>
          <w:rFonts w:cs="Times New Roman"/>
        </w:rPr>
        <w:lastRenderedPageBreak/>
        <w:t xml:space="preserve">СПИСОК АВТОРІВ </w:t>
      </w:r>
    </w:p>
    <w:tbl>
      <w:tblPr>
        <w:tblStyle w:val="a6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2977"/>
        <w:gridCol w:w="2121"/>
      </w:tblGrid>
      <w:tr w:rsidR="00F22947" w:rsidRPr="00AC4F62" w14:paraId="5920121D" w14:textId="77777777" w:rsidTr="00EF0202">
        <w:tc>
          <w:tcPr>
            <w:tcW w:w="4980" w:type="dxa"/>
          </w:tcPr>
          <w:p w14:paraId="73A705CF" w14:textId="40403B98" w:rsidR="00F22947" w:rsidRPr="00AC4F62" w:rsidRDefault="00F22947" w:rsidP="00F22947">
            <w:pPr>
              <w:ind w:firstLine="0"/>
              <w:jc w:val="left"/>
            </w:pPr>
            <w:r w:rsidRPr="00AC4F62">
              <w:t>Науковий керівник НДР</w:t>
            </w:r>
          </w:p>
          <w:p w14:paraId="1FC78EAD" w14:textId="77777777" w:rsidR="00F22947" w:rsidRPr="00AC4F62" w:rsidRDefault="00F22947" w:rsidP="00F22947">
            <w:pPr>
              <w:ind w:firstLine="0"/>
              <w:jc w:val="left"/>
            </w:pPr>
            <w:r w:rsidRPr="00AC4F62">
              <w:t xml:space="preserve">посада, науковий ступінь, </w:t>
            </w:r>
          </w:p>
          <w:p w14:paraId="35FEC3C7" w14:textId="70C8B70A" w:rsidR="00F22947" w:rsidRPr="00AC4F62" w:rsidRDefault="00F22947" w:rsidP="00F22947">
            <w:pPr>
              <w:ind w:firstLine="0"/>
              <w:jc w:val="left"/>
            </w:pPr>
            <w:r w:rsidRPr="00AC4F62">
              <w:t>вчене звання</w:t>
            </w:r>
            <w:r w:rsidR="00EF0202" w:rsidRPr="00AC4F62">
              <w:t>, розділ(-и) ___ звіту</w:t>
            </w:r>
          </w:p>
        </w:tc>
        <w:tc>
          <w:tcPr>
            <w:tcW w:w="2977" w:type="dxa"/>
          </w:tcPr>
          <w:p w14:paraId="09A97DF7" w14:textId="77777777" w:rsidR="00F22947" w:rsidRPr="00AC4F62" w:rsidRDefault="00F22947" w:rsidP="00F22947">
            <w:pPr>
              <w:ind w:firstLine="0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65229F2" w14:textId="77777777" w:rsidR="00F22947" w:rsidRPr="00AC4F62" w:rsidRDefault="00F22947" w:rsidP="00F22947">
            <w:pPr>
              <w:ind w:firstLine="0"/>
            </w:pPr>
          </w:p>
        </w:tc>
      </w:tr>
      <w:tr w:rsidR="00F22947" w:rsidRPr="00AC4F62" w14:paraId="63FEABE8" w14:textId="77777777" w:rsidTr="00EF0202">
        <w:trPr>
          <w:trHeight w:val="202"/>
        </w:trPr>
        <w:tc>
          <w:tcPr>
            <w:tcW w:w="4980" w:type="dxa"/>
          </w:tcPr>
          <w:p w14:paraId="3E63BD46" w14:textId="77777777" w:rsidR="00F22947" w:rsidRPr="00AC4F62" w:rsidRDefault="00F22947" w:rsidP="00F2294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1360FEFF" w14:textId="048DDDB2" w:rsidR="00F22947" w:rsidRPr="00AC4F62" w:rsidRDefault="00F22947" w:rsidP="00F22947">
            <w:pPr>
              <w:ind w:firstLine="0"/>
              <w:jc w:val="center"/>
              <w:rPr>
                <w:sz w:val="22"/>
              </w:rPr>
            </w:pPr>
            <w:r w:rsidRPr="00AC4F62">
              <w:rPr>
                <w:sz w:val="22"/>
              </w:rPr>
              <w:t>Ініціали, Прізвище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B234AF1" w14:textId="3DC7496F" w:rsidR="00F22947" w:rsidRPr="00AC4F62" w:rsidRDefault="00F22947" w:rsidP="00F22947">
            <w:pPr>
              <w:ind w:firstLine="0"/>
              <w:jc w:val="center"/>
            </w:pPr>
            <w:r w:rsidRPr="00AC4F62">
              <w:rPr>
                <w:sz w:val="22"/>
              </w:rPr>
              <w:t>Підпис</w:t>
            </w:r>
          </w:p>
        </w:tc>
      </w:tr>
      <w:tr w:rsidR="00F22947" w:rsidRPr="00AC4F62" w14:paraId="53FC5C5B" w14:textId="77777777" w:rsidTr="00EF0202">
        <w:tc>
          <w:tcPr>
            <w:tcW w:w="4980" w:type="dxa"/>
          </w:tcPr>
          <w:p w14:paraId="3C15D180" w14:textId="77777777" w:rsidR="00F22947" w:rsidRPr="00AC4F62" w:rsidRDefault="00F22947" w:rsidP="00F22947">
            <w:pPr>
              <w:ind w:firstLine="0"/>
              <w:jc w:val="left"/>
            </w:pPr>
          </w:p>
        </w:tc>
        <w:tc>
          <w:tcPr>
            <w:tcW w:w="2977" w:type="dxa"/>
          </w:tcPr>
          <w:p w14:paraId="2C12FCC2" w14:textId="77777777" w:rsidR="00F22947" w:rsidRPr="00AC4F62" w:rsidRDefault="00F22947" w:rsidP="00F22947">
            <w:pPr>
              <w:ind w:firstLine="0"/>
            </w:pPr>
          </w:p>
        </w:tc>
        <w:tc>
          <w:tcPr>
            <w:tcW w:w="2121" w:type="dxa"/>
          </w:tcPr>
          <w:p w14:paraId="6F776F79" w14:textId="77777777" w:rsidR="00F22947" w:rsidRPr="00AC4F62" w:rsidRDefault="00F22947" w:rsidP="00F22947">
            <w:pPr>
              <w:ind w:firstLine="0"/>
            </w:pPr>
          </w:p>
        </w:tc>
      </w:tr>
      <w:tr w:rsidR="00F22947" w:rsidRPr="00AC4F62" w14:paraId="443CFD08" w14:textId="77777777" w:rsidTr="00EF0202">
        <w:tc>
          <w:tcPr>
            <w:tcW w:w="4980" w:type="dxa"/>
          </w:tcPr>
          <w:p w14:paraId="450818AF" w14:textId="1EFA0594" w:rsidR="00F22947" w:rsidRPr="00AC4F62" w:rsidRDefault="00F22947" w:rsidP="00F22947">
            <w:pPr>
              <w:ind w:firstLine="0"/>
              <w:jc w:val="left"/>
            </w:pPr>
            <w:r w:rsidRPr="00AC4F62">
              <w:t>Відповідальний виконавець НДР</w:t>
            </w:r>
          </w:p>
          <w:p w14:paraId="62A7C4D1" w14:textId="77777777" w:rsidR="00F22947" w:rsidRPr="00AC4F62" w:rsidRDefault="00F22947" w:rsidP="00F22947">
            <w:pPr>
              <w:ind w:firstLine="0"/>
              <w:jc w:val="left"/>
            </w:pPr>
            <w:r w:rsidRPr="00AC4F62">
              <w:t xml:space="preserve">посада, науковий ступінь, </w:t>
            </w:r>
          </w:p>
          <w:p w14:paraId="13700260" w14:textId="615A7C8B" w:rsidR="00F22947" w:rsidRPr="00AC4F62" w:rsidRDefault="00F22947" w:rsidP="00F22947">
            <w:pPr>
              <w:ind w:firstLine="0"/>
              <w:jc w:val="left"/>
            </w:pPr>
            <w:r w:rsidRPr="00AC4F62">
              <w:t>вчене звання</w:t>
            </w:r>
            <w:r w:rsidR="00EF0202" w:rsidRPr="00AC4F62">
              <w:t>, розділ(-и) ___ звіту</w:t>
            </w:r>
          </w:p>
        </w:tc>
        <w:tc>
          <w:tcPr>
            <w:tcW w:w="2977" w:type="dxa"/>
          </w:tcPr>
          <w:p w14:paraId="4B17E541" w14:textId="77777777" w:rsidR="00F22947" w:rsidRPr="00AC4F62" w:rsidRDefault="00F22947" w:rsidP="00F22947">
            <w:pPr>
              <w:ind w:firstLine="0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EC2DA48" w14:textId="77777777" w:rsidR="00F22947" w:rsidRPr="00AC4F62" w:rsidRDefault="00F22947" w:rsidP="00F22947">
            <w:pPr>
              <w:ind w:firstLine="0"/>
            </w:pPr>
          </w:p>
        </w:tc>
      </w:tr>
      <w:tr w:rsidR="00F22947" w:rsidRPr="00AC4F62" w14:paraId="74D4ABDE" w14:textId="77777777" w:rsidTr="00EF0202">
        <w:tc>
          <w:tcPr>
            <w:tcW w:w="4980" w:type="dxa"/>
          </w:tcPr>
          <w:p w14:paraId="72C405ED" w14:textId="77777777" w:rsidR="00F22947" w:rsidRPr="00AC4F62" w:rsidRDefault="00F22947" w:rsidP="00F22947">
            <w:pPr>
              <w:ind w:firstLine="0"/>
              <w:jc w:val="left"/>
            </w:pPr>
          </w:p>
        </w:tc>
        <w:tc>
          <w:tcPr>
            <w:tcW w:w="2977" w:type="dxa"/>
          </w:tcPr>
          <w:p w14:paraId="6524561F" w14:textId="22151BEA" w:rsidR="00F22947" w:rsidRPr="00AC4F62" w:rsidRDefault="00F22947" w:rsidP="00F22947">
            <w:pPr>
              <w:ind w:firstLine="0"/>
              <w:jc w:val="center"/>
            </w:pPr>
            <w:r w:rsidRPr="00AC4F62">
              <w:rPr>
                <w:sz w:val="22"/>
              </w:rPr>
              <w:t>Ініціали, Прізвище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3E08DB5F" w14:textId="1EDC9F79" w:rsidR="00F22947" w:rsidRPr="00AC4F62" w:rsidRDefault="00F22947" w:rsidP="00F22947">
            <w:pPr>
              <w:ind w:firstLine="0"/>
              <w:jc w:val="center"/>
            </w:pPr>
            <w:r w:rsidRPr="00AC4F62">
              <w:rPr>
                <w:sz w:val="22"/>
              </w:rPr>
              <w:t>Підпис</w:t>
            </w:r>
          </w:p>
        </w:tc>
      </w:tr>
      <w:tr w:rsidR="00F22947" w:rsidRPr="00AC4F62" w14:paraId="213B0B55" w14:textId="77777777" w:rsidTr="00EF0202">
        <w:tc>
          <w:tcPr>
            <w:tcW w:w="4980" w:type="dxa"/>
          </w:tcPr>
          <w:p w14:paraId="2B3F0500" w14:textId="7565A0F3" w:rsidR="00F22947" w:rsidRPr="00AC4F62" w:rsidRDefault="00F22947" w:rsidP="00F22947">
            <w:pPr>
              <w:ind w:firstLine="0"/>
              <w:jc w:val="left"/>
            </w:pPr>
          </w:p>
        </w:tc>
        <w:tc>
          <w:tcPr>
            <w:tcW w:w="2977" w:type="dxa"/>
          </w:tcPr>
          <w:p w14:paraId="2BAF9736" w14:textId="77777777" w:rsidR="00F22947" w:rsidRPr="00AC4F62" w:rsidRDefault="00F22947" w:rsidP="00F229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</w:tcPr>
          <w:p w14:paraId="0A48ADAA" w14:textId="77777777" w:rsidR="00F22947" w:rsidRPr="00AC4F62" w:rsidRDefault="00F22947" w:rsidP="00F22947">
            <w:pPr>
              <w:ind w:firstLine="0"/>
              <w:jc w:val="center"/>
              <w:rPr>
                <w:sz w:val="22"/>
              </w:rPr>
            </w:pPr>
          </w:p>
        </w:tc>
      </w:tr>
      <w:tr w:rsidR="00F22947" w:rsidRPr="00AC4F62" w14:paraId="0BBBE952" w14:textId="77777777" w:rsidTr="00EF0202">
        <w:tc>
          <w:tcPr>
            <w:tcW w:w="4980" w:type="dxa"/>
          </w:tcPr>
          <w:p w14:paraId="09F04300" w14:textId="77777777" w:rsidR="00F22947" w:rsidRPr="00AC4F62" w:rsidRDefault="00F22947" w:rsidP="00F22947">
            <w:pPr>
              <w:ind w:firstLine="0"/>
              <w:jc w:val="left"/>
            </w:pPr>
            <w:r w:rsidRPr="00AC4F62">
              <w:t xml:space="preserve">посада, науковий ступінь, </w:t>
            </w:r>
          </w:p>
          <w:p w14:paraId="0449A70D" w14:textId="55E64EB4" w:rsidR="00F22947" w:rsidRPr="00AC4F62" w:rsidRDefault="00F22947" w:rsidP="00EF0202">
            <w:pPr>
              <w:ind w:firstLine="0"/>
              <w:jc w:val="left"/>
            </w:pPr>
            <w:r w:rsidRPr="00AC4F62">
              <w:t>вчене звання</w:t>
            </w:r>
            <w:r w:rsidR="00EF0202" w:rsidRPr="00AC4F62">
              <w:t>, розділ(-и) ___ звіту</w:t>
            </w:r>
          </w:p>
        </w:tc>
        <w:tc>
          <w:tcPr>
            <w:tcW w:w="2977" w:type="dxa"/>
          </w:tcPr>
          <w:p w14:paraId="189A45F6" w14:textId="77777777" w:rsidR="00F22947" w:rsidRPr="00AC4F62" w:rsidRDefault="00F22947" w:rsidP="00F229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17AB698" w14:textId="77777777" w:rsidR="00F22947" w:rsidRPr="00AC4F62" w:rsidRDefault="00F22947" w:rsidP="00F22947">
            <w:pPr>
              <w:ind w:firstLine="0"/>
              <w:jc w:val="center"/>
              <w:rPr>
                <w:sz w:val="22"/>
              </w:rPr>
            </w:pPr>
          </w:p>
        </w:tc>
      </w:tr>
      <w:tr w:rsidR="00F22947" w:rsidRPr="00AC4F62" w14:paraId="0154DE66" w14:textId="77777777" w:rsidTr="00EF0202">
        <w:tc>
          <w:tcPr>
            <w:tcW w:w="4980" w:type="dxa"/>
          </w:tcPr>
          <w:p w14:paraId="6BFBD36F" w14:textId="77777777" w:rsidR="00F22947" w:rsidRPr="00AC4F62" w:rsidRDefault="00F22947" w:rsidP="00EF0202">
            <w:pPr>
              <w:ind w:firstLine="0"/>
              <w:jc w:val="left"/>
            </w:pPr>
          </w:p>
        </w:tc>
        <w:tc>
          <w:tcPr>
            <w:tcW w:w="2977" w:type="dxa"/>
          </w:tcPr>
          <w:p w14:paraId="36EB4448" w14:textId="77777777" w:rsidR="00F22947" w:rsidRPr="00AC4F62" w:rsidRDefault="00F22947" w:rsidP="00EF0202">
            <w:pPr>
              <w:ind w:firstLine="0"/>
              <w:jc w:val="center"/>
            </w:pPr>
            <w:r w:rsidRPr="00AC4F62">
              <w:rPr>
                <w:sz w:val="22"/>
              </w:rPr>
              <w:t>Ініціали, Прізвище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AA75AD7" w14:textId="77777777" w:rsidR="00F22947" w:rsidRPr="00AC4F62" w:rsidRDefault="00F22947" w:rsidP="00EF0202">
            <w:pPr>
              <w:ind w:firstLine="0"/>
              <w:jc w:val="center"/>
            </w:pPr>
            <w:r w:rsidRPr="00AC4F62">
              <w:rPr>
                <w:sz w:val="22"/>
              </w:rPr>
              <w:t>Підпис</w:t>
            </w:r>
          </w:p>
        </w:tc>
      </w:tr>
      <w:tr w:rsidR="00F22947" w:rsidRPr="00AC4F62" w14:paraId="68415844" w14:textId="77777777" w:rsidTr="00EF0202">
        <w:tc>
          <w:tcPr>
            <w:tcW w:w="4980" w:type="dxa"/>
          </w:tcPr>
          <w:p w14:paraId="0883FFBA" w14:textId="77777777" w:rsidR="00F22947" w:rsidRPr="00AC4F62" w:rsidRDefault="00F22947" w:rsidP="00F22947">
            <w:pPr>
              <w:ind w:firstLine="0"/>
              <w:jc w:val="left"/>
            </w:pPr>
          </w:p>
        </w:tc>
        <w:tc>
          <w:tcPr>
            <w:tcW w:w="2977" w:type="dxa"/>
          </w:tcPr>
          <w:p w14:paraId="4AF63E4A" w14:textId="77777777" w:rsidR="00F22947" w:rsidRPr="00AC4F62" w:rsidRDefault="00F22947" w:rsidP="00F229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</w:tcPr>
          <w:p w14:paraId="63C06DCE" w14:textId="77777777" w:rsidR="00F22947" w:rsidRPr="00AC4F62" w:rsidRDefault="00F22947" w:rsidP="00F22947">
            <w:pPr>
              <w:ind w:firstLine="0"/>
              <w:jc w:val="center"/>
              <w:rPr>
                <w:sz w:val="22"/>
              </w:rPr>
            </w:pPr>
          </w:p>
        </w:tc>
      </w:tr>
      <w:tr w:rsidR="00EF0202" w:rsidRPr="00AC4F62" w14:paraId="467FA1C7" w14:textId="77777777" w:rsidTr="00EF0202">
        <w:tc>
          <w:tcPr>
            <w:tcW w:w="4980" w:type="dxa"/>
          </w:tcPr>
          <w:p w14:paraId="77C0A023" w14:textId="77777777" w:rsidR="00EF0202" w:rsidRPr="00AC4F62" w:rsidRDefault="00EF0202" w:rsidP="00EF0202">
            <w:pPr>
              <w:ind w:firstLine="0"/>
              <w:jc w:val="left"/>
            </w:pPr>
            <w:r w:rsidRPr="00AC4F62">
              <w:t xml:space="preserve">посада, науковий ступінь, </w:t>
            </w:r>
          </w:p>
          <w:p w14:paraId="33CC56AD" w14:textId="0460C437" w:rsidR="00EF0202" w:rsidRPr="00AC4F62" w:rsidRDefault="00EF0202" w:rsidP="00EF0202">
            <w:pPr>
              <w:ind w:firstLine="0"/>
              <w:jc w:val="left"/>
            </w:pPr>
            <w:r w:rsidRPr="00AC4F62">
              <w:t>вчене звання, розділ(-и) ___ звіту</w:t>
            </w:r>
          </w:p>
        </w:tc>
        <w:tc>
          <w:tcPr>
            <w:tcW w:w="2977" w:type="dxa"/>
          </w:tcPr>
          <w:p w14:paraId="4125FD58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974F248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</w:tr>
      <w:tr w:rsidR="00EF0202" w:rsidRPr="00AC4F62" w14:paraId="7DD6EE4B" w14:textId="77777777" w:rsidTr="00EF0202">
        <w:tc>
          <w:tcPr>
            <w:tcW w:w="4980" w:type="dxa"/>
          </w:tcPr>
          <w:p w14:paraId="296E1F2B" w14:textId="77777777" w:rsidR="00EF0202" w:rsidRPr="00AC4F62" w:rsidRDefault="00EF0202" w:rsidP="00EF0202">
            <w:pPr>
              <w:ind w:firstLine="0"/>
              <w:jc w:val="left"/>
            </w:pPr>
          </w:p>
        </w:tc>
        <w:tc>
          <w:tcPr>
            <w:tcW w:w="2977" w:type="dxa"/>
          </w:tcPr>
          <w:p w14:paraId="00AE803A" w14:textId="77777777" w:rsidR="00EF0202" w:rsidRPr="00AC4F62" w:rsidRDefault="00EF0202" w:rsidP="00EF0202">
            <w:pPr>
              <w:ind w:firstLine="0"/>
              <w:jc w:val="center"/>
            </w:pPr>
            <w:r w:rsidRPr="00AC4F62">
              <w:rPr>
                <w:sz w:val="22"/>
              </w:rPr>
              <w:t>Ініціали, Прізвище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179EF1C" w14:textId="77777777" w:rsidR="00EF0202" w:rsidRPr="00AC4F62" w:rsidRDefault="00EF0202" w:rsidP="00EF0202">
            <w:pPr>
              <w:ind w:firstLine="0"/>
              <w:jc w:val="center"/>
            </w:pPr>
            <w:r w:rsidRPr="00AC4F62">
              <w:rPr>
                <w:sz w:val="22"/>
              </w:rPr>
              <w:t>Підпис</w:t>
            </w:r>
          </w:p>
        </w:tc>
      </w:tr>
      <w:tr w:rsidR="00EF0202" w:rsidRPr="00AC4F62" w14:paraId="29688D56" w14:textId="77777777" w:rsidTr="00EF0202">
        <w:tc>
          <w:tcPr>
            <w:tcW w:w="4980" w:type="dxa"/>
          </w:tcPr>
          <w:p w14:paraId="3980B8D8" w14:textId="77777777" w:rsidR="00EF0202" w:rsidRPr="00AC4F62" w:rsidRDefault="00EF0202" w:rsidP="00EF0202">
            <w:pPr>
              <w:ind w:firstLine="0"/>
              <w:jc w:val="left"/>
            </w:pPr>
          </w:p>
        </w:tc>
        <w:tc>
          <w:tcPr>
            <w:tcW w:w="2977" w:type="dxa"/>
          </w:tcPr>
          <w:p w14:paraId="1A400B37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</w:tcPr>
          <w:p w14:paraId="25FB012B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</w:tr>
      <w:tr w:rsidR="00EF0202" w:rsidRPr="00AC4F62" w14:paraId="275DD16C" w14:textId="77777777" w:rsidTr="00F77235">
        <w:trPr>
          <w:trHeight w:val="761"/>
        </w:trPr>
        <w:tc>
          <w:tcPr>
            <w:tcW w:w="4980" w:type="dxa"/>
          </w:tcPr>
          <w:p w14:paraId="754BD37B" w14:textId="77777777" w:rsidR="00F77235" w:rsidRPr="00AC4F62" w:rsidRDefault="00F77235" w:rsidP="00F77235">
            <w:pPr>
              <w:ind w:firstLine="0"/>
              <w:jc w:val="left"/>
            </w:pPr>
            <w:r w:rsidRPr="00AC4F62">
              <w:t xml:space="preserve">посада, науковий ступінь, </w:t>
            </w:r>
          </w:p>
          <w:p w14:paraId="1DB2637E" w14:textId="78FD162F" w:rsidR="00EF0202" w:rsidRPr="00AC4F62" w:rsidRDefault="00F77235" w:rsidP="00F77235">
            <w:pPr>
              <w:ind w:firstLine="0"/>
              <w:jc w:val="left"/>
            </w:pPr>
            <w:r w:rsidRPr="00AC4F62">
              <w:t>вчене звання, розділ(-и) ___ звіту</w:t>
            </w:r>
          </w:p>
        </w:tc>
        <w:tc>
          <w:tcPr>
            <w:tcW w:w="2977" w:type="dxa"/>
          </w:tcPr>
          <w:p w14:paraId="5F9FAB91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B85CEDE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</w:tr>
      <w:tr w:rsidR="00EF0202" w:rsidRPr="00AC4F62" w14:paraId="797D7B0E" w14:textId="77777777" w:rsidTr="00EF0202">
        <w:tc>
          <w:tcPr>
            <w:tcW w:w="4980" w:type="dxa"/>
          </w:tcPr>
          <w:p w14:paraId="5537ED9B" w14:textId="77777777" w:rsidR="00EF0202" w:rsidRPr="00AC4F62" w:rsidRDefault="00EF0202" w:rsidP="00EF0202">
            <w:pPr>
              <w:ind w:firstLine="0"/>
              <w:jc w:val="left"/>
            </w:pPr>
          </w:p>
        </w:tc>
        <w:tc>
          <w:tcPr>
            <w:tcW w:w="2977" w:type="dxa"/>
          </w:tcPr>
          <w:p w14:paraId="5DA33730" w14:textId="77777777" w:rsidR="00EF0202" w:rsidRPr="00AC4F62" w:rsidRDefault="00EF0202" w:rsidP="00EF0202">
            <w:pPr>
              <w:ind w:firstLine="0"/>
              <w:jc w:val="center"/>
            </w:pPr>
            <w:r w:rsidRPr="00AC4F62">
              <w:rPr>
                <w:sz w:val="22"/>
              </w:rPr>
              <w:t>Ініціали, Прізвище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59890B25" w14:textId="77777777" w:rsidR="00EF0202" w:rsidRPr="00AC4F62" w:rsidRDefault="00EF0202" w:rsidP="00EF0202">
            <w:pPr>
              <w:ind w:firstLine="0"/>
              <w:jc w:val="center"/>
            </w:pPr>
            <w:r w:rsidRPr="00AC4F62">
              <w:rPr>
                <w:sz w:val="22"/>
              </w:rPr>
              <w:t>Підпис</w:t>
            </w:r>
          </w:p>
        </w:tc>
      </w:tr>
      <w:tr w:rsidR="00EF0202" w:rsidRPr="00AC4F62" w14:paraId="6B98B995" w14:textId="77777777" w:rsidTr="00EF0202">
        <w:tc>
          <w:tcPr>
            <w:tcW w:w="4980" w:type="dxa"/>
          </w:tcPr>
          <w:p w14:paraId="5DE6C883" w14:textId="77777777" w:rsidR="00EF0202" w:rsidRPr="00AC4F62" w:rsidRDefault="00EF0202" w:rsidP="00EF0202">
            <w:pPr>
              <w:ind w:firstLine="0"/>
              <w:jc w:val="left"/>
            </w:pPr>
          </w:p>
        </w:tc>
        <w:tc>
          <w:tcPr>
            <w:tcW w:w="2977" w:type="dxa"/>
          </w:tcPr>
          <w:p w14:paraId="79A73050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</w:tcPr>
          <w:p w14:paraId="1DF56E64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</w:tr>
      <w:tr w:rsidR="00EF0202" w:rsidRPr="00AC4F62" w14:paraId="69DC00B4" w14:textId="77777777" w:rsidTr="00EF0202">
        <w:tc>
          <w:tcPr>
            <w:tcW w:w="4980" w:type="dxa"/>
          </w:tcPr>
          <w:p w14:paraId="7E3C6422" w14:textId="77777777" w:rsidR="00EF0202" w:rsidRPr="00AC4F62" w:rsidRDefault="00EF0202" w:rsidP="00EF0202">
            <w:pPr>
              <w:ind w:firstLine="0"/>
              <w:jc w:val="left"/>
            </w:pPr>
            <w:r w:rsidRPr="00AC4F62">
              <w:t xml:space="preserve">посада, науковий ступінь, </w:t>
            </w:r>
          </w:p>
          <w:p w14:paraId="6DDA5985" w14:textId="213DD3B6" w:rsidR="00EF0202" w:rsidRPr="00AC4F62" w:rsidRDefault="00EF0202" w:rsidP="00EF0202">
            <w:pPr>
              <w:ind w:firstLine="0"/>
              <w:jc w:val="left"/>
            </w:pPr>
            <w:r w:rsidRPr="00AC4F62">
              <w:t>вчене звання, розділ(-и) ___ звіту</w:t>
            </w:r>
          </w:p>
        </w:tc>
        <w:tc>
          <w:tcPr>
            <w:tcW w:w="2977" w:type="dxa"/>
          </w:tcPr>
          <w:p w14:paraId="6CA9362E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2906E16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</w:tr>
      <w:tr w:rsidR="00EF0202" w:rsidRPr="00AC4F62" w14:paraId="19E92F2B" w14:textId="77777777" w:rsidTr="00EF0202">
        <w:tc>
          <w:tcPr>
            <w:tcW w:w="4980" w:type="dxa"/>
          </w:tcPr>
          <w:p w14:paraId="3813FADE" w14:textId="77777777" w:rsidR="00EF0202" w:rsidRPr="00AC4F62" w:rsidRDefault="00EF0202" w:rsidP="00EF0202">
            <w:pPr>
              <w:ind w:firstLine="0"/>
              <w:jc w:val="left"/>
            </w:pPr>
          </w:p>
        </w:tc>
        <w:tc>
          <w:tcPr>
            <w:tcW w:w="2977" w:type="dxa"/>
          </w:tcPr>
          <w:p w14:paraId="718BEBB0" w14:textId="77777777" w:rsidR="00EF0202" w:rsidRPr="00AC4F62" w:rsidRDefault="00EF0202" w:rsidP="00EF0202">
            <w:pPr>
              <w:ind w:firstLine="0"/>
              <w:jc w:val="center"/>
            </w:pPr>
            <w:r w:rsidRPr="00AC4F62">
              <w:rPr>
                <w:sz w:val="22"/>
              </w:rPr>
              <w:t>Ініціали, Прізвище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1FDDC55C" w14:textId="77777777" w:rsidR="00EF0202" w:rsidRPr="00AC4F62" w:rsidRDefault="00EF0202" w:rsidP="00EF0202">
            <w:pPr>
              <w:ind w:firstLine="0"/>
              <w:jc w:val="center"/>
            </w:pPr>
            <w:r w:rsidRPr="00AC4F62">
              <w:rPr>
                <w:sz w:val="22"/>
              </w:rPr>
              <w:t>Підпис</w:t>
            </w:r>
          </w:p>
        </w:tc>
      </w:tr>
      <w:tr w:rsidR="00EF0202" w:rsidRPr="00AC4F62" w14:paraId="4AE5B94E" w14:textId="77777777" w:rsidTr="00EF0202">
        <w:tc>
          <w:tcPr>
            <w:tcW w:w="4980" w:type="dxa"/>
          </w:tcPr>
          <w:p w14:paraId="21C348CF" w14:textId="77777777" w:rsidR="00EF0202" w:rsidRPr="00AC4F62" w:rsidRDefault="00EF0202" w:rsidP="00EF0202">
            <w:pPr>
              <w:ind w:firstLine="0"/>
              <w:jc w:val="left"/>
            </w:pPr>
          </w:p>
        </w:tc>
        <w:tc>
          <w:tcPr>
            <w:tcW w:w="2977" w:type="dxa"/>
          </w:tcPr>
          <w:p w14:paraId="5BCCEBEA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1" w:type="dxa"/>
          </w:tcPr>
          <w:p w14:paraId="5F834B1E" w14:textId="77777777" w:rsidR="00EF0202" w:rsidRPr="00AC4F62" w:rsidRDefault="00EF0202" w:rsidP="00EF0202">
            <w:pPr>
              <w:ind w:firstLine="0"/>
              <w:jc w:val="center"/>
              <w:rPr>
                <w:sz w:val="22"/>
              </w:rPr>
            </w:pPr>
          </w:p>
        </w:tc>
      </w:tr>
    </w:tbl>
    <w:p w14:paraId="26A1A97A" w14:textId="3C80E878" w:rsidR="00487EE3" w:rsidRPr="00AC4F62" w:rsidRDefault="00487EE3">
      <w:pPr>
        <w:spacing w:after="160" w:line="259" w:lineRule="auto"/>
        <w:ind w:firstLine="0"/>
        <w:jc w:val="left"/>
      </w:pPr>
      <w:r w:rsidRPr="00AC4F62">
        <w:br w:type="page"/>
      </w:r>
    </w:p>
    <w:p w14:paraId="22EF76AD" w14:textId="38765A69" w:rsidR="00FB6CDD" w:rsidRPr="00AC4F62" w:rsidRDefault="00FB6CDD" w:rsidP="00F22947">
      <w:pPr>
        <w:ind w:firstLine="0"/>
        <w:jc w:val="center"/>
      </w:pPr>
      <w:r w:rsidRPr="00AC4F62">
        <w:rPr>
          <w:b/>
        </w:rPr>
        <w:lastRenderedPageBreak/>
        <w:t>РЕФЕРАТ</w:t>
      </w:r>
      <w:r w:rsidRPr="00AC4F62">
        <w:t xml:space="preserve"> (500 слів)</w:t>
      </w:r>
    </w:p>
    <w:p w14:paraId="57A89E04" w14:textId="41C43D0D" w:rsidR="00FB6CDD" w:rsidRPr="00AC4F62" w:rsidRDefault="00FB6CDD" w:rsidP="00F22947">
      <w:r w:rsidRPr="00AC4F62">
        <w:rPr>
          <w:i/>
        </w:rPr>
        <w:t>Звіт з НДР викладен</w:t>
      </w:r>
      <w:r w:rsidR="001D6CB5">
        <w:rPr>
          <w:i/>
        </w:rPr>
        <w:t>о</w:t>
      </w:r>
      <w:r w:rsidRPr="00AC4F62">
        <w:rPr>
          <w:i/>
        </w:rPr>
        <w:t xml:space="preserve"> на </w:t>
      </w:r>
      <w:r w:rsidR="00F22947" w:rsidRPr="00AC4F62">
        <w:rPr>
          <w:i/>
        </w:rPr>
        <w:t>___ стор., __</w:t>
      </w:r>
      <w:r w:rsidRPr="00AC4F62">
        <w:rPr>
          <w:i/>
        </w:rPr>
        <w:t xml:space="preserve"> таблиц</w:t>
      </w:r>
      <w:r w:rsidR="00F004C7">
        <w:rPr>
          <w:i/>
        </w:rPr>
        <w:t>і</w:t>
      </w:r>
      <w:r w:rsidRPr="00AC4F62">
        <w:rPr>
          <w:i/>
        </w:rPr>
        <w:t xml:space="preserve">, </w:t>
      </w:r>
      <w:r w:rsidR="00F22947" w:rsidRPr="00AC4F62">
        <w:rPr>
          <w:i/>
        </w:rPr>
        <w:t>__</w:t>
      </w:r>
      <w:r w:rsidRPr="00AC4F62">
        <w:rPr>
          <w:i/>
        </w:rPr>
        <w:t xml:space="preserve"> рисунк</w:t>
      </w:r>
      <w:r w:rsidR="00F004C7">
        <w:rPr>
          <w:i/>
        </w:rPr>
        <w:t>и</w:t>
      </w:r>
      <w:r w:rsidRPr="00AC4F62">
        <w:rPr>
          <w:i/>
        </w:rPr>
        <w:t xml:space="preserve">, </w:t>
      </w:r>
      <w:r w:rsidR="00F22947" w:rsidRPr="00AC4F62">
        <w:rPr>
          <w:i/>
        </w:rPr>
        <w:t>__</w:t>
      </w:r>
      <w:r w:rsidRPr="00AC4F62">
        <w:rPr>
          <w:i/>
        </w:rPr>
        <w:t xml:space="preserve"> джерела використаної літератури. </w:t>
      </w:r>
    </w:p>
    <w:p w14:paraId="7AC2F11E" w14:textId="46B864B1" w:rsidR="00FB6CDD" w:rsidRPr="00AC4F62" w:rsidRDefault="00FB6CDD" w:rsidP="00F22947"/>
    <w:p w14:paraId="23A8FACB" w14:textId="6D57CE1F" w:rsidR="00FB6CDD" w:rsidRPr="00AC4F62" w:rsidRDefault="00FB6CDD" w:rsidP="00F22947">
      <w:r w:rsidRPr="00AC4F62">
        <w:rPr>
          <w:b/>
        </w:rPr>
        <w:t>Мета роботи</w:t>
      </w:r>
      <w:r w:rsidR="00F22947" w:rsidRPr="00AC4F62">
        <w:t xml:space="preserve"> – </w:t>
      </w:r>
    </w:p>
    <w:p w14:paraId="70D4FEB8" w14:textId="77777777" w:rsidR="00F22947" w:rsidRPr="00AC4F62" w:rsidRDefault="00F22947" w:rsidP="00F22947"/>
    <w:p w14:paraId="2B5AB28C" w14:textId="774D9E02" w:rsidR="00FB6CDD" w:rsidRPr="00AC4F62" w:rsidRDefault="00FB6CDD" w:rsidP="00F22947">
      <w:r w:rsidRPr="00AC4F62">
        <w:rPr>
          <w:b/>
        </w:rPr>
        <w:t>Об’єкт дослідження</w:t>
      </w:r>
      <w:r w:rsidR="00F22947" w:rsidRPr="00AC4F62">
        <w:t xml:space="preserve"> – </w:t>
      </w:r>
    </w:p>
    <w:p w14:paraId="51806945" w14:textId="7AE014B4" w:rsidR="00FB6CDD" w:rsidRPr="00AC4F62" w:rsidRDefault="00FB6CDD" w:rsidP="00F22947"/>
    <w:p w14:paraId="1901D2AD" w14:textId="496D86E7" w:rsidR="00487EE3" w:rsidRPr="00AC4F62" w:rsidRDefault="00FB6CDD" w:rsidP="00F22947">
      <w:pPr>
        <w:rPr>
          <w:b/>
        </w:rPr>
      </w:pPr>
      <w:r w:rsidRPr="00AC4F62">
        <w:rPr>
          <w:b/>
        </w:rPr>
        <w:t>Предмет дослідження</w:t>
      </w:r>
      <w:r w:rsidR="00F22947" w:rsidRPr="00AC4F62">
        <w:rPr>
          <w:b/>
        </w:rPr>
        <w:t xml:space="preserve"> – </w:t>
      </w:r>
    </w:p>
    <w:p w14:paraId="5FDFDB37" w14:textId="48D75ED9" w:rsidR="00487EE3" w:rsidRPr="00AC4F62" w:rsidRDefault="00487EE3" w:rsidP="00F22947"/>
    <w:p w14:paraId="6D65284D" w14:textId="31B92168" w:rsidR="00FB6CDD" w:rsidRPr="00AC4F62" w:rsidRDefault="00FB6CDD" w:rsidP="00F77235">
      <w:pPr>
        <w:pageBreakBefore/>
        <w:ind w:left="6" w:right="193"/>
        <w:jc w:val="center"/>
        <w:rPr>
          <w:b/>
          <w:bCs/>
        </w:rPr>
      </w:pPr>
      <w:r w:rsidRPr="00AC4F62">
        <w:rPr>
          <w:b/>
          <w:bCs/>
        </w:rPr>
        <w:lastRenderedPageBreak/>
        <w:t>ПЕРЕЛІК СКОРОЧЕНЬ</w:t>
      </w:r>
    </w:p>
    <w:p w14:paraId="5CC7F58D" w14:textId="77777777" w:rsidR="00FB6CDD" w:rsidRPr="00AC4F62" w:rsidRDefault="00FB6CDD" w:rsidP="00FB6CDD">
      <w:pPr>
        <w:spacing w:after="144"/>
        <w:ind w:left="718" w:right="190"/>
      </w:pPr>
      <w:r w:rsidRPr="00AC4F62">
        <w:t xml:space="preserve">БЖ – блоку живлення </w:t>
      </w:r>
    </w:p>
    <w:p w14:paraId="7E240B7E" w14:textId="473179AD" w:rsidR="00FB6CDD" w:rsidRPr="00AC4F62" w:rsidRDefault="00FB6CDD" w:rsidP="00FB6CDD">
      <w:pPr>
        <w:spacing w:after="144"/>
        <w:ind w:left="718" w:right="190"/>
      </w:pPr>
      <w:r w:rsidRPr="00AC4F62">
        <w:t>Б</w:t>
      </w:r>
      <w:r w:rsidR="00EF0202" w:rsidRPr="00AC4F62">
        <w:t>К</w:t>
      </w:r>
      <w:r w:rsidRPr="00AC4F62">
        <w:t xml:space="preserve">З – блоку контролера заряду  </w:t>
      </w:r>
    </w:p>
    <w:p w14:paraId="47D9E8D8" w14:textId="6FC496D3" w:rsidR="00FB6CDD" w:rsidRPr="00AC4F62" w:rsidRDefault="00FB6CDD" w:rsidP="00FB6CDD">
      <w:pPr>
        <w:spacing w:after="146"/>
        <w:ind w:left="718" w:right="190"/>
      </w:pPr>
      <w:r w:rsidRPr="00AC4F62">
        <w:t>К</w:t>
      </w:r>
      <w:r w:rsidR="00EF0202" w:rsidRPr="00AC4F62">
        <w:t>ВЖ</w:t>
      </w:r>
      <w:r w:rsidRPr="00AC4F62">
        <w:t xml:space="preserve"> – ключ ввімкнення живлення </w:t>
      </w:r>
    </w:p>
    <w:p w14:paraId="0DC67AEB" w14:textId="4111D619" w:rsidR="00FB6CDD" w:rsidRPr="00AC4F62" w:rsidRDefault="00EF0202" w:rsidP="00FB6CDD">
      <w:pPr>
        <w:spacing w:after="144"/>
        <w:ind w:left="718" w:right="190"/>
      </w:pPr>
      <w:r w:rsidRPr="00AC4F62">
        <w:t>КЗ – коротке замикання</w:t>
      </w:r>
    </w:p>
    <w:p w14:paraId="36F1E68B" w14:textId="0A7AFF96" w:rsidR="00FB6CDD" w:rsidRPr="00AC4F62" w:rsidRDefault="00FB6CDD" w:rsidP="00F77235">
      <w:pPr>
        <w:pageBreakBefore/>
        <w:jc w:val="center"/>
        <w:rPr>
          <w:b/>
        </w:rPr>
      </w:pPr>
      <w:r w:rsidRPr="00AC4F62">
        <w:rPr>
          <w:b/>
        </w:rPr>
        <w:lastRenderedPageBreak/>
        <w:t>ЗМІСТ</w:t>
      </w:r>
    </w:p>
    <w:p w14:paraId="792645A0" w14:textId="5F4605AE" w:rsidR="00FB6CDD" w:rsidRPr="00AC4F62" w:rsidRDefault="00FB6CDD" w:rsidP="00EF0202"/>
    <w:p w14:paraId="4C49F0E1" w14:textId="33402AEF" w:rsidR="00FB6CDD" w:rsidRPr="00AC4F62" w:rsidRDefault="00FB6CDD" w:rsidP="00EF0202">
      <w:r w:rsidRPr="00AC4F62">
        <w:t>ВСТУП………………………</w:t>
      </w:r>
      <w:r w:rsidR="004F4A53" w:rsidRPr="00AC4F62">
        <w:t>…………………………….</w:t>
      </w:r>
      <w:r w:rsidRPr="00AC4F62">
        <w:t xml:space="preserve">…………… </w:t>
      </w:r>
      <w:proofErr w:type="spellStart"/>
      <w:r w:rsidRPr="00AC4F62">
        <w:t>.стор</w:t>
      </w:r>
      <w:proofErr w:type="spellEnd"/>
      <w:r w:rsidRPr="00AC4F62">
        <w:t xml:space="preserve">. </w:t>
      </w:r>
    </w:p>
    <w:p w14:paraId="4BAAB4FD" w14:textId="77777777" w:rsidR="00FB6CDD" w:rsidRPr="00AC4F62" w:rsidRDefault="00FB6CDD" w:rsidP="00EF0202">
      <w:r w:rsidRPr="00AC4F62">
        <w:t xml:space="preserve"> </w:t>
      </w:r>
    </w:p>
    <w:p w14:paraId="6EEE3229" w14:textId="77777777" w:rsidR="00FB6CDD" w:rsidRPr="00AC4F62" w:rsidRDefault="00FB6CDD" w:rsidP="00EF0202">
      <w:r w:rsidRPr="00AC4F62">
        <w:rPr>
          <w:b/>
          <w:sz w:val="24"/>
        </w:rPr>
        <w:t>РОЗДІЛ 1.</w:t>
      </w:r>
      <w:r w:rsidRPr="00AC4F62">
        <w:t xml:space="preserve"> </w:t>
      </w:r>
      <w:r w:rsidRPr="00AC4F62">
        <w:rPr>
          <w:color w:val="FF0000"/>
        </w:rPr>
        <w:t xml:space="preserve"> </w:t>
      </w:r>
    </w:p>
    <w:p w14:paraId="43075072" w14:textId="77777777" w:rsidR="00FB6CDD" w:rsidRPr="00AC4F62" w:rsidRDefault="00FB6CDD" w:rsidP="00EF0202">
      <w:r w:rsidRPr="00AC4F62">
        <w:t xml:space="preserve">1.1.  </w:t>
      </w:r>
    </w:p>
    <w:p w14:paraId="0AA60181" w14:textId="77777777" w:rsidR="00FB6CDD" w:rsidRPr="00AC4F62" w:rsidRDefault="00FB6CDD" w:rsidP="00EF0202">
      <w:r w:rsidRPr="00AC4F62">
        <w:t xml:space="preserve">1.2. </w:t>
      </w:r>
    </w:p>
    <w:p w14:paraId="1D946E68" w14:textId="7AFD7B19" w:rsidR="00FB6CDD" w:rsidRPr="00AC4F62" w:rsidRDefault="00EF0202" w:rsidP="00EF0202">
      <w:r w:rsidRPr="00AC4F62">
        <w:t>1.3.</w:t>
      </w:r>
    </w:p>
    <w:p w14:paraId="625C5CA1" w14:textId="77777777" w:rsidR="00FB6CDD" w:rsidRPr="00AC4F62" w:rsidRDefault="00FB6CDD" w:rsidP="00EF0202">
      <w:r w:rsidRPr="00AC4F62">
        <w:t xml:space="preserve"> </w:t>
      </w:r>
    </w:p>
    <w:p w14:paraId="0C5A65F5" w14:textId="6153B6B6" w:rsidR="00FB6CDD" w:rsidRPr="00AC4F62" w:rsidRDefault="00FB6CDD" w:rsidP="00EF0202">
      <w:r w:rsidRPr="00AC4F62">
        <w:rPr>
          <w:b/>
          <w:sz w:val="24"/>
        </w:rPr>
        <w:t>РОЗДІЛ</w:t>
      </w:r>
      <w:r w:rsidRPr="00AC4F62">
        <w:t xml:space="preserve"> </w:t>
      </w:r>
      <w:r w:rsidRPr="00E751A6">
        <w:rPr>
          <w:b/>
          <w:bCs/>
        </w:rPr>
        <w:t>2</w:t>
      </w:r>
      <w:r w:rsidRPr="00AC4F62">
        <w:t xml:space="preserve">. </w:t>
      </w:r>
    </w:p>
    <w:p w14:paraId="030616D7" w14:textId="6075B41C" w:rsidR="00FB6CDD" w:rsidRPr="00AC4F62" w:rsidRDefault="00EF0202" w:rsidP="00EF0202">
      <w:r w:rsidRPr="00AC4F62">
        <w:t xml:space="preserve">2.1. </w:t>
      </w:r>
    </w:p>
    <w:p w14:paraId="1BA6D760" w14:textId="77777777" w:rsidR="00FB6CDD" w:rsidRPr="00AC4F62" w:rsidRDefault="00FB6CDD" w:rsidP="00EF0202">
      <w:r w:rsidRPr="00AC4F62">
        <w:t xml:space="preserve">2.2. </w:t>
      </w:r>
    </w:p>
    <w:p w14:paraId="6AA14A3A" w14:textId="77777777" w:rsidR="00FB6CDD" w:rsidRPr="00AC4F62" w:rsidRDefault="00FB6CDD" w:rsidP="00EF0202">
      <w:r w:rsidRPr="00AC4F62">
        <w:t xml:space="preserve">2.3. </w:t>
      </w:r>
    </w:p>
    <w:p w14:paraId="2ABD8A89" w14:textId="753BD3D2" w:rsidR="00FB6CDD" w:rsidRPr="00AC4F62" w:rsidRDefault="00FB6CDD" w:rsidP="00EF0202">
      <w:r w:rsidRPr="00AC4F62">
        <w:t xml:space="preserve"> </w:t>
      </w:r>
    </w:p>
    <w:p w14:paraId="4478821C" w14:textId="0362A6B7" w:rsidR="00FB6CDD" w:rsidRPr="00AC4F62" w:rsidRDefault="00FB6CDD" w:rsidP="00EF0202">
      <w:r w:rsidRPr="00AC4F62">
        <w:rPr>
          <w:b/>
          <w:sz w:val="24"/>
        </w:rPr>
        <w:t>РОЗДІЛ</w:t>
      </w:r>
      <w:r w:rsidRPr="00AC4F62">
        <w:t xml:space="preserve"> </w:t>
      </w:r>
      <w:r w:rsidRPr="00E751A6">
        <w:rPr>
          <w:b/>
          <w:bCs/>
        </w:rPr>
        <w:t>3</w:t>
      </w:r>
      <w:r w:rsidRPr="00AC4F62">
        <w:t xml:space="preserve">. </w:t>
      </w:r>
    </w:p>
    <w:p w14:paraId="2777E805" w14:textId="77777777" w:rsidR="00EF0202" w:rsidRPr="00AC4F62" w:rsidRDefault="00FB6CDD" w:rsidP="00EF0202">
      <w:r w:rsidRPr="00AC4F62">
        <w:t xml:space="preserve">3.1. </w:t>
      </w:r>
    </w:p>
    <w:p w14:paraId="5009B24C" w14:textId="77777777" w:rsidR="00EF0202" w:rsidRPr="00AC4F62" w:rsidRDefault="00FB6CDD" w:rsidP="00EF0202">
      <w:r w:rsidRPr="00AC4F62">
        <w:t xml:space="preserve">3.2. </w:t>
      </w:r>
    </w:p>
    <w:p w14:paraId="5E244BEE" w14:textId="7C4DCEF6" w:rsidR="00FB6CDD" w:rsidRPr="00AC4F62" w:rsidRDefault="00FB6CDD" w:rsidP="00EF0202">
      <w:r w:rsidRPr="00AC4F62">
        <w:t xml:space="preserve">3.3. </w:t>
      </w:r>
    </w:p>
    <w:p w14:paraId="3181C88C" w14:textId="6C1ECBEF" w:rsidR="00FB6CDD" w:rsidRPr="00AC4F62" w:rsidRDefault="00FB6CDD" w:rsidP="00EF0202"/>
    <w:p w14:paraId="5AF76997" w14:textId="77777777" w:rsidR="00FB6CDD" w:rsidRPr="00AC4F62" w:rsidRDefault="00FB6CDD" w:rsidP="00EF0202">
      <w:r w:rsidRPr="00AC4F62">
        <w:rPr>
          <w:b/>
        </w:rPr>
        <w:t xml:space="preserve">ВИСНОВКИ </w:t>
      </w:r>
    </w:p>
    <w:p w14:paraId="58F39F64" w14:textId="0F8F40EA" w:rsidR="00FB6CDD" w:rsidRPr="00AC4F62" w:rsidRDefault="00FB6CDD" w:rsidP="00EF0202"/>
    <w:p w14:paraId="3F6F7161" w14:textId="0EB9AF7F" w:rsidR="00487EE3" w:rsidRPr="00AC4F62" w:rsidRDefault="00FB6CDD" w:rsidP="00F77235">
      <w:pPr>
        <w:pageBreakBefore/>
        <w:jc w:val="center"/>
        <w:rPr>
          <w:b/>
        </w:rPr>
      </w:pPr>
      <w:r w:rsidRPr="00AC4F62">
        <w:rPr>
          <w:b/>
        </w:rPr>
        <w:lastRenderedPageBreak/>
        <w:t>СПИСОК ВИКОРИСТАНИХ ДЖЕРЕЛ</w:t>
      </w:r>
    </w:p>
    <w:p w14:paraId="4DEE49E4" w14:textId="5099AECF" w:rsidR="00487EE3" w:rsidRPr="00F004C7" w:rsidRDefault="00EA05AF" w:rsidP="00F77235">
      <w:pPr>
        <w:pageBreakBefore/>
        <w:spacing w:after="17" w:line="259" w:lineRule="auto"/>
        <w:ind w:right="68" w:firstLine="0"/>
        <w:jc w:val="right"/>
        <w:rPr>
          <w:bCs/>
          <w:szCs w:val="28"/>
        </w:rPr>
      </w:pPr>
      <w:r w:rsidRPr="00E751A6">
        <w:rPr>
          <w:bCs/>
          <w:szCs w:val="28"/>
        </w:rPr>
        <w:lastRenderedPageBreak/>
        <w:t>ДОДАТОК Г</w:t>
      </w:r>
    </w:p>
    <w:p w14:paraId="769DDD09" w14:textId="77777777" w:rsidR="00AC4F62" w:rsidRPr="00AC4F62" w:rsidRDefault="00AC4F62" w:rsidP="00AC4F62">
      <w:pPr>
        <w:spacing w:line="259" w:lineRule="auto"/>
        <w:ind w:right="70"/>
        <w:jc w:val="center"/>
        <w:rPr>
          <w:szCs w:val="28"/>
        </w:rPr>
      </w:pPr>
      <w:r w:rsidRPr="00AC4F62">
        <w:rPr>
          <w:b/>
          <w:szCs w:val="28"/>
        </w:rPr>
        <w:t xml:space="preserve">АНОТОВАНИЙ ЗВІТ </w:t>
      </w:r>
    </w:p>
    <w:p w14:paraId="2135A579" w14:textId="17CAF5D3" w:rsidR="00AC4F62" w:rsidRPr="00AC4F62" w:rsidRDefault="00AC4F62" w:rsidP="00AC4F62">
      <w:pPr>
        <w:spacing w:line="259" w:lineRule="auto"/>
        <w:ind w:right="73"/>
        <w:jc w:val="center"/>
        <w:rPr>
          <w:szCs w:val="28"/>
        </w:rPr>
      </w:pPr>
      <w:r w:rsidRPr="00AC4F62">
        <w:rPr>
          <w:b/>
          <w:szCs w:val="28"/>
        </w:rPr>
        <w:t xml:space="preserve">за </w:t>
      </w:r>
      <w:r w:rsidRPr="00AC4F62">
        <w:rPr>
          <w:b/>
          <w:i/>
          <w:iCs/>
          <w:szCs w:val="28"/>
          <w:u w:val="single"/>
        </w:rPr>
        <w:t>перехідною</w:t>
      </w:r>
      <w:r w:rsidR="00EA05AF">
        <w:rPr>
          <w:b/>
          <w:i/>
          <w:iCs/>
          <w:szCs w:val="28"/>
          <w:u w:val="single"/>
        </w:rPr>
        <w:t xml:space="preserve"> </w:t>
      </w:r>
      <w:r w:rsidRPr="00AC4F62">
        <w:rPr>
          <w:b/>
          <w:i/>
          <w:iCs/>
          <w:szCs w:val="28"/>
          <w:u w:val="single"/>
        </w:rPr>
        <w:t>/</w:t>
      </w:r>
      <w:r w:rsidR="00EA05AF">
        <w:rPr>
          <w:b/>
          <w:i/>
          <w:iCs/>
          <w:szCs w:val="28"/>
          <w:u w:val="single"/>
        </w:rPr>
        <w:t xml:space="preserve"> </w:t>
      </w:r>
      <w:r w:rsidRPr="00AC4F62">
        <w:rPr>
          <w:b/>
          <w:i/>
          <w:iCs/>
          <w:szCs w:val="28"/>
          <w:u w:val="single" w:color="000000"/>
        </w:rPr>
        <w:t>завершеною</w:t>
      </w:r>
      <w:r w:rsidRPr="00AC4F62">
        <w:rPr>
          <w:b/>
          <w:szCs w:val="28"/>
        </w:rPr>
        <w:t xml:space="preserve"> науково-дослідною роботою за _______________ рік/роки </w:t>
      </w:r>
    </w:p>
    <w:p w14:paraId="2219C888" w14:textId="2066E9E0" w:rsidR="00AC4F62" w:rsidRPr="00AC4F62" w:rsidRDefault="00AC4F62" w:rsidP="00AC4F62">
      <w:pPr>
        <w:spacing w:line="259" w:lineRule="auto"/>
        <w:ind w:right="76"/>
        <w:jc w:val="center"/>
        <w:rPr>
          <w:szCs w:val="28"/>
        </w:rPr>
      </w:pPr>
      <w:r w:rsidRPr="00AC4F62">
        <w:rPr>
          <w:szCs w:val="28"/>
        </w:rPr>
        <w:t>(характер НДР: ініціативна тематика</w:t>
      </w:r>
      <w:r w:rsidRPr="00E751A6">
        <w:rPr>
          <w:szCs w:val="28"/>
        </w:rPr>
        <w:t>)</w:t>
      </w:r>
      <w:r w:rsidRPr="00AC4F62">
        <w:rPr>
          <w:szCs w:val="28"/>
        </w:rPr>
        <w:t xml:space="preserve"> </w:t>
      </w:r>
    </w:p>
    <w:p w14:paraId="522EDE60" w14:textId="485477A3" w:rsidR="00AC4F62" w:rsidRPr="00AC4F62" w:rsidRDefault="00EA05AF" w:rsidP="00E751A6">
      <w:pPr>
        <w:spacing w:line="259" w:lineRule="auto"/>
        <w:ind w:firstLine="284"/>
        <w:rPr>
          <w:szCs w:val="28"/>
        </w:rPr>
      </w:pPr>
      <w:r>
        <w:rPr>
          <w:b/>
          <w:szCs w:val="28"/>
        </w:rPr>
        <w:t xml:space="preserve">1. </w:t>
      </w:r>
      <w:r w:rsidR="00AC4F62" w:rsidRPr="00AC4F62">
        <w:rPr>
          <w:b/>
          <w:szCs w:val="28"/>
        </w:rPr>
        <w:t>Тема НДР</w:t>
      </w:r>
      <w:r w:rsidR="00AC4F62" w:rsidRPr="00AC4F62">
        <w:rPr>
          <w:szCs w:val="28"/>
        </w:rPr>
        <w:t>: ____________________________________________________</w:t>
      </w:r>
    </w:p>
    <w:p w14:paraId="6B15E1F6" w14:textId="74C621DD" w:rsidR="00AC4F62" w:rsidRPr="00AC4F62" w:rsidRDefault="00EA05AF" w:rsidP="00E751A6">
      <w:pPr>
        <w:spacing w:line="247" w:lineRule="auto"/>
        <w:ind w:firstLine="284"/>
        <w:rPr>
          <w:szCs w:val="28"/>
        </w:rPr>
      </w:pPr>
      <w:r>
        <w:rPr>
          <w:b/>
          <w:szCs w:val="28"/>
        </w:rPr>
        <w:t xml:space="preserve">2. </w:t>
      </w:r>
      <w:r w:rsidR="00AC4F62" w:rsidRPr="00AC4F62">
        <w:rPr>
          <w:b/>
          <w:szCs w:val="28"/>
        </w:rPr>
        <w:t>Керівник НДР</w:t>
      </w:r>
      <w:r w:rsidR="00AC4F62" w:rsidRPr="00E751A6">
        <w:rPr>
          <w:bCs/>
          <w:szCs w:val="28"/>
        </w:rPr>
        <w:t>:</w:t>
      </w:r>
      <w:r w:rsidR="00AC4F62" w:rsidRPr="00AC4F62">
        <w:rPr>
          <w:b/>
          <w:szCs w:val="28"/>
        </w:rPr>
        <w:t xml:space="preserve"> </w:t>
      </w:r>
      <w:r w:rsidR="00AC4F62" w:rsidRPr="00AC4F62">
        <w:rPr>
          <w:szCs w:val="28"/>
        </w:rPr>
        <w:t>(ПІБ) ___________________________________________</w:t>
      </w:r>
    </w:p>
    <w:p w14:paraId="418A9972" w14:textId="04CC9698" w:rsidR="00AC4F62" w:rsidRPr="00AC4F62" w:rsidRDefault="00EA05AF" w:rsidP="00E751A6">
      <w:pPr>
        <w:spacing w:line="247" w:lineRule="auto"/>
        <w:ind w:firstLine="284"/>
        <w:rPr>
          <w:szCs w:val="28"/>
        </w:rPr>
      </w:pPr>
      <w:r>
        <w:rPr>
          <w:b/>
          <w:szCs w:val="28"/>
        </w:rPr>
        <w:t xml:space="preserve">3. </w:t>
      </w:r>
      <w:r w:rsidR="00AC4F62" w:rsidRPr="00AC4F62">
        <w:rPr>
          <w:b/>
          <w:szCs w:val="28"/>
        </w:rPr>
        <w:t>Номер державної реєстрації НДР</w:t>
      </w:r>
      <w:r w:rsidR="00AC4F62" w:rsidRPr="00AC4F62">
        <w:rPr>
          <w:szCs w:val="28"/>
        </w:rPr>
        <w:t>: _______________________________</w:t>
      </w:r>
    </w:p>
    <w:p w14:paraId="7D2D86A6" w14:textId="5C992F53" w:rsidR="00AC4F62" w:rsidRPr="00AC4F62" w:rsidRDefault="00EA05AF" w:rsidP="00E751A6">
      <w:pPr>
        <w:spacing w:line="247" w:lineRule="auto"/>
        <w:ind w:firstLine="284"/>
        <w:rPr>
          <w:szCs w:val="28"/>
        </w:rPr>
      </w:pPr>
      <w:r>
        <w:rPr>
          <w:b/>
          <w:szCs w:val="28"/>
        </w:rPr>
        <w:t xml:space="preserve">4. </w:t>
      </w:r>
      <w:r w:rsidR="00AC4F62" w:rsidRPr="00AC4F62">
        <w:rPr>
          <w:b/>
          <w:szCs w:val="28"/>
        </w:rPr>
        <w:t>Терміни виконання</w:t>
      </w:r>
      <w:r w:rsidR="00AC4F62" w:rsidRPr="00E751A6">
        <w:rPr>
          <w:bCs/>
          <w:szCs w:val="28"/>
        </w:rPr>
        <w:t>:</w:t>
      </w:r>
      <w:r w:rsidR="00AC4F62" w:rsidRPr="00AC4F62">
        <w:rPr>
          <w:b/>
          <w:szCs w:val="28"/>
        </w:rPr>
        <w:t xml:space="preserve"> </w:t>
      </w:r>
      <w:r w:rsidR="00AC4F62" w:rsidRPr="00AC4F62">
        <w:rPr>
          <w:szCs w:val="28"/>
        </w:rPr>
        <w:t>початок – __________ р., закінчення – _________ р.</w:t>
      </w:r>
    </w:p>
    <w:p w14:paraId="56937F25" w14:textId="1D7E23FF" w:rsidR="00AC4F62" w:rsidRPr="00E751A6" w:rsidRDefault="00EA05AF" w:rsidP="00E751A6">
      <w:pPr>
        <w:spacing w:line="247" w:lineRule="auto"/>
        <w:ind w:firstLine="284"/>
        <w:rPr>
          <w:szCs w:val="28"/>
        </w:rPr>
      </w:pPr>
      <w:r w:rsidRPr="00E751A6">
        <w:rPr>
          <w:b/>
          <w:szCs w:val="28"/>
        </w:rPr>
        <w:t xml:space="preserve">5. </w:t>
      </w:r>
      <w:r w:rsidR="00AC4F62" w:rsidRPr="00E751A6">
        <w:rPr>
          <w:b/>
          <w:szCs w:val="28"/>
        </w:rPr>
        <w:t>Реферат</w:t>
      </w:r>
      <w:r w:rsidR="00AC4F62" w:rsidRPr="00E751A6">
        <w:rPr>
          <w:kern w:val="0"/>
          <w:szCs w:val="28"/>
          <w14:ligatures w14:val="none"/>
        </w:rPr>
        <w:t xml:space="preserve"> </w:t>
      </w:r>
      <w:r w:rsidR="00AC4F62" w:rsidRPr="00E751A6">
        <w:rPr>
          <w:b/>
          <w:szCs w:val="28"/>
        </w:rPr>
        <w:t xml:space="preserve">роботи </w:t>
      </w:r>
      <w:r w:rsidR="00AC4F62" w:rsidRPr="00E751A6">
        <w:rPr>
          <w:szCs w:val="28"/>
        </w:rPr>
        <w:t>(до 40 рядків тексту, українською та англійською мовою)</w:t>
      </w:r>
      <w:r w:rsidR="00304459">
        <w:rPr>
          <w:bCs/>
          <w:szCs w:val="28"/>
        </w:rPr>
        <w:t>.</w:t>
      </w:r>
    </w:p>
    <w:p w14:paraId="73819D8F" w14:textId="2740322E" w:rsidR="00AC4F62" w:rsidRPr="00AC4F62" w:rsidRDefault="00AC4F62" w:rsidP="00E751A6">
      <w:pPr>
        <w:spacing w:line="247" w:lineRule="auto"/>
        <w:ind w:firstLine="284"/>
        <w:rPr>
          <w:szCs w:val="28"/>
        </w:rPr>
      </w:pPr>
      <w:r w:rsidRPr="00AC4F62">
        <w:rPr>
          <w:b/>
          <w:szCs w:val="28"/>
        </w:rPr>
        <w:t>Предмет дослідження</w:t>
      </w:r>
      <w:r w:rsidRPr="00AC4F62">
        <w:rPr>
          <w:szCs w:val="28"/>
        </w:rPr>
        <w:t xml:space="preserve"> – _____________________________________________ </w:t>
      </w:r>
    </w:p>
    <w:p w14:paraId="4E865F19" w14:textId="0B37A7C9" w:rsidR="00AC4F62" w:rsidRPr="00AC4F62" w:rsidRDefault="00AC4F62" w:rsidP="00E751A6">
      <w:pPr>
        <w:spacing w:line="247" w:lineRule="auto"/>
        <w:ind w:firstLine="284"/>
        <w:rPr>
          <w:szCs w:val="28"/>
        </w:rPr>
      </w:pPr>
      <w:r w:rsidRPr="00AC4F62">
        <w:rPr>
          <w:b/>
          <w:szCs w:val="28"/>
        </w:rPr>
        <w:t>Об</w:t>
      </w:r>
      <w:r w:rsidR="00EA05AF">
        <w:rPr>
          <w:b/>
          <w:szCs w:val="28"/>
        </w:rPr>
        <w:t>’</w:t>
      </w:r>
      <w:r w:rsidRPr="00AC4F62">
        <w:rPr>
          <w:b/>
          <w:szCs w:val="28"/>
        </w:rPr>
        <w:t xml:space="preserve">єкт дослідження </w:t>
      </w:r>
      <w:r w:rsidRPr="00AC4F62">
        <w:rPr>
          <w:szCs w:val="28"/>
        </w:rPr>
        <w:t>________________________________________________</w:t>
      </w:r>
    </w:p>
    <w:p w14:paraId="13FB2E82" w14:textId="38BAE7FD" w:rsidR="00AC4F62" w:rsidRPr="00AC4F62" w:rsidRDefault="00AC4F62" w:rsidP="00E751A6">
      <w:pPr>
        <w:spacing w:line="247" w:lineRule="auto"/>
        <w:ind w:firstLine="284"/>
        <w:rPr>
          <w:szCs w:val="28"/>
        </w:rPr>
      </w:pPr>
      <w:r w:rsidRPr="00AC4F62">
        <w:rPr>
          <w:b/>
          <w:szCs w:val="28"/>
        </w:rPr>
        <w:t>Мета науково-дослідної роботи</w:t>
      </w:r>
      <w:r w:rsidRPr="00AC4F62">
        <w:rPr>
          <w:szCs w:val="28"/>
        </w:rPr>
        <w:t xml:space="preserve"> – _____________________________________</w:t>
      </w:r>
    </w:p>
    <w:p w14:paraId="2633DE56" w14:textId="529245E9" w:rsidR="00AC4F62" w:rsidRPr="00AC4F62" w:rsidRDefault="00AC4F62" w:rsidP="00E751A6">
      <w:pPr>
        <w:spacing w:line="247" w:lineRule="auto"/>
        <w:ind w:firstLine="284"/>
        <w:rPr>
          <w:szCs w:val="28"/>
        </w:rPr>
      </w:pPr>
      <w:r w:rsidRPr="00AC4F62">
        <w:rPr>
          <w:b/>
          <w:szCs w:val="28"/>
        </w:rPr>
        <w:t>Основні завдання чи проблеми</w:t>
      </w:r>
      <w:r w:rsidRPr="00AC4F62">
        <w:rPr>
          <w:szCs w:val="28"/>
        </w:rPr>
        <w:t>, які необхідно було вирішити для досягнення мети</w:t>
      </w:r>
      <w:r w:rsidR="00304459">
        <w:rPr>
          <w:szCs w:val="28"/>
        </w:rPr>
        <w:t>.</w:t>
      </w:r>
    </w:p>
    <w:p w14:paraId="2EE54A0E" w14:textId="62A221F4" w:rsidR="00AC4F62" w:rsidRPr="00AC4F62" w:rsidRDefault="00EA05AF" w:rsidP="00E751A6">
      <w:pPr>
        <w:spacing w:line="247" w:lineRule="auto"/>
        <w:ind w:firstLine="284"/>
        <w:rPr>
          <w:szCs w:val="28"/>
        </w:rPr>
      </w:pPr>
      <w:r>
        <w:rPr>
          <w:b/>
          <w:szCs w:val="28"/>
        </w:rPr>
        <w:t xml:space="preserve">6. </w:t>
      </w:r>
      <w:r w:rsidR="00AC4F62" w:rsidRPr="00AC4F62">
        <w:rPr>
          <w:b/>
          <w:szCs w:val="28"/>
        </w:rPr>
        <w:t xml:space="preserve">Опис процесу наукового дослідження </w:t>
      </w:r>
      <w:r w:rsidR="00AC4F62" w:rsidRPr="00AC4F62">
        <w:rPr>
          <w:szCs w:val="28"/>
        </w:rPr>
        <w:t>(40</w:t>
      </w:r>
      <w:r w:rsidRPr="00AC4F62">
        <w:rPr>
          <w:szCs w:val="28"/>
        </w:rPr>
        <w:t>–</w:t>
      </w:r>
      <w:r w:rsidR="00AC4F62" w:rsidRPr="00AC4F62">
        <w:rPr>
          <w:szCs w:val="28"/>
        </w:rPr>
        <w:t>50 рядків тексту)</w:t>
      </w:r>
      <w:r w:rsidR="00304459">
        <w:rPr>
          <w:bCs/>
          <w:szCs w:val="28"/>
        </w:rPr>
        <w:t>.</w:t>
      </w:r>
    </w:p>
    <w:p w14:paraId="2D56D97F" w14:textId="00FD7F50" w:rsidR="00AC4F62" w:rsidRPr="00AC4F62" w:rsidRDefault="00EA05AF" w:rsidP="00E751A6">
      <w:pPr>
        <w:spacing w:line="247" w:lineRule="auto"/>
        <w:ind w:firstLine="284"/>
        <w:rPr>
          <w:szCs w:val="28"/>
        </w:rPr>
      </w:pPr>
      <w:r>
        <w:rPr>
          <w:b/>
          <w:szCs w:val="28"/>
        </w:rPr>
        <w:t>7. </w:t>
      </w:r>
      <w:r w:rsidR="00AC4F62" w:rsidRPr="00AC4F62">
        <w:rPr>
          <w:b/>
          <w:szCs w:val="28"/>
        </w:rPr>
        <w:t>Наукова новизна та значимість отриманих наукових результатів</w:t>
      </w:r>
      <w:r w:rsidR="00AC4F62" w:rsidRPr="00AC4F62">
        <w:rPr>
          <w:szCs w:val="28"/>
        </w:rPr>
        <w:t xml:space="preserve"> (до 30 рядків)</w:t>
      </w:r>
      <w:r w:rsidR="00304459">
        <w:rPr>
          <w:szCs w:val="28"/>
        </w:rPr>
        <w:t>.</w:t>
      </w:r>
    </w:p>
    <w:p w14:paraId="77E2B1E1" w14:textId="20530C0A" w:rsidR="00AC4F62" w:rsidRPr="00AC4F62" w:rsidRDefault="00EA05AF" w:rsidP="00E751A6">
      <w:pPr>
        <w:spacing w:line="247" w:lineRule="auto"/>
        <w:ind w:firstLine="284"/>
        <w:rPr>
          <w:szCs w:val="28"/>
        </w:rPr>
      </w:pPr>
      <w:r>
        <w:rPr>
          <w:b/>
          <w:szCs w:val="28"/>
        </w:rPr>
        <w:t>8. </w:t>
      </w:r>
      <w:r w:rsidR="00AC4F62" w:rsidRPr="00AC4F62">
        <w:rPr>
          <w:b/>
          <w:szCs w:val="28"/>
        </w:rPr>
        <w:t xml:space="preserve">Відмінні риси і перевага отриманих результатів (продукції) над вітчизняними або зарубіжними аналогами чи прототипами </w:t>
      </w:r>
      <w:r w:rsidR="00AC4F62" w:rsidRPr="00AC4F62">
        <w:rPr>
          <w:szCs w:val="28"/>
        </w:rPr>
        <w:t>(навести порівняння характеристик, ознак, властивостей, показників) (до 40 рядків тексту).</w:t>
      </w:r>
    </w:p>
    <w:p w14:paraId="4ECEEF49" w14:textId="7B2504FB" w:rsidR="00AC4F62" w:rsidRPr="00AC4F62" w:rsidRDefault="00EA05AF" w:rsidP="00E751A6">
      <w:pPr>
        <w:spacing w:line="247" w:lineRule="auto"/>
        <w:ind w:firstLine="284"/>
        <w:rPr>
          <w:szCs w:val="28"/>
        </w:rPr>
      </w:pPr>
      <w:r>
        <w:rPr>
          <w:b/>
          <w:szCs w:val="28"/>
        </w:rPr>
        <w:t xml:space="preserve">9. </w:t>
      </w:r>
      <w:r w:rsidR="00AC4F62" w:rsidRPr="00AC4F62">
        <w:rPr>
          <w:b/>
          <w:szCs w:val="28"/>
        </w:rPr>
        <w:t xml:space="preserve">Практична цінність результатів </w:t>
      </w:r>
      <w:r>
        <w:rPr>
          <w:b/>
          <w:szCs w:val="28"/>
        </w:rPr>
        <w:t>і</w:t>
      </w:r>
      <w:r w:rsidR="00AC4F62" w:rsidRPr="00AC4F62">
        <w:rPr>
          <w:b/>
          <w:szCs w:val="28"/>
        </w:rPr>
        <w:t xml:space="preserve"> продукції </w:t>
      </w:r>
      <w:r w:rsidR="00AC4F62" w:rsidRPr="00AC4F62">
        <w:rPr>
          <w:szCs w:val="28"/>
        </w:rPr>
        <w:t>(галузі економіки та суспільства, де можливе їх використання, конкурентоспроможність та інвестиційна привабливість, можлив</w:t>
      </w:r>
      <w:r w:rsidR="00B038C8">
        <w:rPr>
          <w:szCs w:val="28"/>
        </w:rPr>
        <w:t>ий</w:t>
      </w:r>
      <w:r w:rsidR="00AC4F62" w:rsidRPr="00AC4F62">
        <w:rPr>
          <w:szCs w:val="28"/>
        </w:rPr>
        <w:t xml:space="preserve"> ступінь впровадження, обсяг впровадження (тис. грн), споживачі продукції; обсяг коштів, необхідних для промислового впровадження результатів) (до 60 рядків тексту).</w:t>
      </w:r>
    </w:p>
    <w:p w14:paraId="73BEA8BF" w14:textId="563D0A91" w:rsidR="00AC4F62" w:rsidRPr="00AC4F62" w:rsidRDefault="002B6D22" w:rsidP="00E751A6">
      <w:pPr>
        <w:spacing w:line="247" w:lineRule="auto"/>
        <w:ind w:firstLine="284"/>
        <w:rPr>
          <w:szCs w:val="28"/>
        </w:rPr>
      </w:pPr>
      <w:r>
        <w:rPr>
          <w:b/>
          <w:szCs w:val="28"/>
        </w:rPr>
        <w:t>10. </w:t>
      </w:r>
      <w:r w:rsidR="00AC4F62" w:rsidRPr="00AC4F62">
        <w:rPr>
          <w:b/>
          <w:szCs w:val="28"/>
        </w:rPr>
        <w:t xml:space="preserve">Використання результатів роботи </w:t>
      </w:r>
      <w:r>
        <w:rPr>
          <w:b/>
          <w:szCs w:val="28"/>
        </w:rPr>
        <w:t>в</w:t>
      </w:r>
      <w:r w:rsidR="00AC4F62" w:rsidRPr="00AC4F62">
        <w:rPr>
          <w:b/>
          <w:szCs w:val="28"/>
        </w:rPr>
        <w:t xml:space="preserve"> навчальному процесі </w:t>
      </w:r>
      <w:r w:rsidR="00AC4F62" w:rsidRPr="00E751A6">
        <w:rPr>
          <w:bCs/>
          <w:szCs w:val="28"/>
        </w:rPr>
        <w:t>(</w:t>
      </w:r>
      <w:r w:rsidR="00AC4F62" w:rsidRPr="00AC4F62">
        <w:rPr>
          <w:szCs w:val="28"/>
        </w:rPr>
        <w:t>нові (оновлені) курси лекцій або їх розділи, практичні та лабораторні роботи, які створено (розроблено) на основі результатів НДР – до 20 рядків</w:t>
      </w:r>
      <w:r w:rsidR="00AC4F62" w:rsidRPr="002B6D22">
        <w:rPr>
          <w:szCs w:val="28"/>
        </w:rPr>
        <w:t>)</w:t>
      </w:r>
      <w:r w:rsidR="00AC4F62" w:rsidRPr="00E751A6">
        <w:rPr>
          <w:szCs w:val="28"/>
        </w:rPr>
        <w:t>.</w:t>
      </w:r>
    </w:p>
    <w:p w14:paraId="745C906F" w14:textId="34D0B935" w:rsidR="00AC4F62" w:rsidRPr="00AC4F62" w:rsidRDefault="002B6D22" w:rsidP="00E751A6">
      <w:pPr>
        <w:spacing w:line="247" w:lineRule="auto"/>
        <w:ind w:firstLine="284"/>
        <w:rPr>
          <w:szCs w:val="28"/>
        </w:rPr>
      </w:pPr>
      <w:r>
        <w:rPr>
          <w:b/>
          <w:szCs w:val="28"/>
        </w:rPr>
        <w:t xml:space="preserve">11. </w:t>
      </w:r>
      <w:r w:rsidR="00AC4F62" w:rsidRPr="00AC4F62">
        <w:rPr>
          <w:b/>
          <w:szCs w:val="28"/>
        </w:rPr>
        <w:t>Результативність виконання науково-дослідної роботи</w:t>
      </w:r>
      <w:r w:rsidRPr="00E751A6">
        <w:rPr>
          <w:bCs/>
          <w:szCs w:val="28"/>
        </w:rPr>
        <w:t>:</w:t>
      </w:r>
      <w:r w:rsidR="00AC4F62" w:rsidRPr="00AC4F62">
        <w:rPr>
          <w:b/>
          <w:szCs w:val="28"/>
        </w:rPr>
        <w:t xml:space="preserve"> </w:t>
      </w:r>
    </w:p>
    <w:tbl>
      <w:tblPr>
        <w:tblStyle w:val="TableGrid"/>
        <w:tblW w:w="10389" w:type="dxa"/>
        <w:tblInd w:w="-110" w:type="dxa"/>
        <w:tblCellMar>
          <w:left w:w="120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5557"/>
        <w:gridCol w:w="1865"/>
        <w:gridCol w:w="1956"/>
        <w:gridCol w:w="1011"/>
      </w:tblGrid>
      <w:tr w:rsidR="00AC4F62" w:rsidRPr="00AC4F62" w14:paraId="1A6B573B" w14:textId="77777777" w:rsidTr="006C2C4B">
        <w:trPr>
          <w:trHeight w:val="781"/>
        </w:trPr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DE5A4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  <w:r w:rsidRPr="00AC4F62">
              <w:rPr>
                <w:b/>
                <w:szCs w:val="28"/>
              </w:rPr>
              <w:t>Показники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FF8D08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  <w:r w:rsidRPr="00AC4F62">
              <w:rPr>
                <w:b/>
                <w:szCs w:val="28"/>
                <w:u w:val="single" w:color="000000"/>
              </w:rPr>
              <w:t xml:space="preserve">Заплановано </w:t>
            </w:r>
            <w:r w:rsidRPr="00AC4F62">
              <w:rPr>
                <w:b/>
                <w:szCs w:val="28"/>
              </w:rPr>
              <w:t>(відповідно до</w:t>
            </w:r>
          </w:p>
          <w:p w14:paraId="15D25E8D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  <w:r w:rsidRPr="00AC4F62">
              <w:rPr>
                <w:b/>
                <w:szCs w:val="28"/>
              </w:rPr>
              <w:t>плану)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281F767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  <w:r w:rsidRPr="00AC4F62">
              <w:rPr>
                <w:b/>
                <w:szCs w:val="28"/>
                <w:u w:val="single" w:color="000000"/>
              </w:rPr>
              <w:t>Виконано</w:t>
            </w:r>
            <w:r w:rsidRPr="00AC4F62">
              <w:rPr>
                <w:b/>
                <w:szCs w:val="28"/>
              </w:rPr>
              <w:t xml:space="preserve"> (за результатами НДР)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EFCFC65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  <w:r w:rsidRPr="00AC4F62">
              <w:rPr>
                <w:b/>
                <w:szCs w:val="28"/>
                <w:u w:val="single" w:color="000000"/>
              </w:rPr>
              <w:t>%</w:t>
            </w:r>
            <w:r w:rsidRPr="00AC4F62">
              <w:rPr>
                <w:b/>
                <w:szCs w:val="28"/>
              </w:rPr>
              <w:t xml:space="preserve"> </w:t>
            </w:r>
            <w:proofErr w:type="spellStart"/>
            <w:r w:rsidRPr="00AC4F62">
              <w:rPr>
                <w:b/>
                <w:szCs w:val="28"/>
                <w:u w:val="single" w:color="000000"/>
              </w:rPr>
              <w:t>вико-</w:t>
            </w:r>
            <w:proofErr w:type="spellEnd"/>
            <w:r w:rsidRPr="00AC4F62">
              <w:rPr>
                <w:b/>
                <w:szCs w:val="28"/>
                <w:u w:val="single" w:color="000000"/>
              </w:rPr>
              <w:t xml:space="preserve"> </w:t>
            </w:r>
            <w:proofErr w:type="spellStart"/>
            <w:r w:rsidRPr="00AC4F62">
              <w:rPr>
                <w:b/>
                <w:szCs w:val="28"/>
                <w:u w:val="single" w:color="000000"/>
              </w:rPr>
              <w:t>нання</w:t>
            </w:r>
            <w:proofErr w:type="spellEnd"/>
          </w:p>
        </w:tc>
      </w:tr>
      <w:tr w:rsidR="00AC4F62" w:rsidRPr="00AC4F62" w14:paraId="08C5427A" w14:textId="77777777" w:rsidTr="006C2C4B">
        <w:tblPrEx>
          <w:tblCellMar>
            <w:top w:w="30" w:type="dxa"/>
            <w:left w:w="0" w:type="dxa"/>
            <w:bottom w:w="6" w:type="dxa"/>
            <w:right w:w="0" w:type="dxa"/>
          </w:tblCellMar>
        </w:tblPrEx>
        <w:trPr>
          <w:trHeight w:val="288"/>
        </w:trPr>
        <w:tc>
          <w:tcPr>
            <w:tcW w:w="6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302D" w14:textId="77777777" w:rsidR="00AC4F62" w:rsidRPr="00AC4F62" w:rsidRDefault="00AC4F62" w:rsidP="006C2C4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8AFB9A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  <w:r w:rsidRPr="00AC4F62">
              <w:rPr>
                <w:szCs w:val="28"/>
              </w:rPr>
              <w:t>кількість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E300D6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  <w:r w:rsidRPr="00AC4F62">
              <w:rPr>
                <w:szCs w:val="28"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A3ECEF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  <w:r w:rsidRPr="00AC4F62">
              <w:rPr>
                <w:szCs w:val="28"/>
              </w:rPr>
              <w:t>%</w:t>
            </w:r>
          </w:p>
        </w:tc>
      </w:tr>
      <w:tr w:rsidR="00AC4F62" w:rsidRPr="00AC4F62" w14:paraId="31917A3F" w14:textId="77777777" w:rsidTr="006C2C4B">
        <w:tblPrEx>
          <w:tblCellMar>
            <w:top w:w="30" w:type="dxa"/>
            <w:left w:w="0" w:type="dxa"/>
            <w:bottom w:w="6" w:type="dxa"/>
            <w:right w:w="0" w:type="dxa"/>
          </w:tblCellMar>
        </w:tblPrEx>
        <w:trPr>
          <w:trHeight w:val="179"/>
        </w:trPr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93F7E6" w14:textId="77777777" w:rsidR="00AC4F62" w:rsidRPr="00AC4F62" w:rsidRDefault="00AC4F62" w:rsidP="006C2C4B">
            <w:pPr>
              <w:widowControl w:val="0"/>
              <w:ind w:firstLine="0"/>
              <w:jc w:val="left"/>
              <w:rPr>
                <w:szCs w:val="28"/>
              </w:rPr>
            </w:pPr>
            <w:r w:rsidRPr="00AC4F62">
              <w:rPr>
                <w:b/>
                <w:szCs w:val="28"/>
              </w:rPr>
              <w:t xml:space="preserve">Публікації виконавців за тематикою НДР: </w:t>
            </w:r>
          </w:p>
          <w:p w14:paraId="5199ECA9" w14:textId="5672A68E" w:rsidR="00AC4F62" w:rsidRPr="00AC4F62" w:rsidRDefault="00AC4F62" w:rsidP="006C2C4B">
            <w:pPr>
              <w:widowControl w:val="0"/>
              <w:ind w:firstLine="0"/>
              <w:jc w:val="left"/>
              <w:rPr>
                <w:szCs w:val="28"/>
                <w:lang w:val="ru-RU"/>
              </w:rPr>
            </w:pPr>
            <w:r w:rsidRPr="00AC4F62">
              <w:rPr>
                <w:szCs w:val="28"/>
              </w:rPr>
              <w:t>1.</w:t>
            </w:r>
            <w:r w:rsidR="002B6D22">
              <w:rPr>
                <w:szCs w:val="28"/>
              </w:rPr>
              <w:t xml:space="preserve">1. </w:t>
            </w:r>
            <w:r w:rsidRPr="00AC4F62">
              <w:rPr>
                <w:szCs w:val="28"/>
              </w:rPr>
              <w:t xml:space="preserve">Статті </w:t>
            </w:r>
            <w:r w:rsidR="002B6D22">
              <w:rPr>
                <w:szCs w:val="28"/>
              </w:rPr>
              <w:t>в</w:t>
            </w:r>
            <w:r w:rsidRPr="00AC4F62">
              <w:rPr>
                <w:szCs w:val="28"/>
              </w:rPr>
              <w:t xml:space="preserve"> журналах, що входять до </w:t>
            </w:r>
            <w:proofErr w:type="spellStart"/>
            <w:r w:rsidRPr="00AC4F62">
              <w:rPr>
                <w:szCs w:val="28"/>
              </w:rPr>
              <w:t>наукометричних</w:t>
            </w:r>
            <w:proofErr w:type="spellEnd"/>
            <w:r w:rsidRPr="00AC4F62">
              <w:rPr>
                <w:szCs w:val="28"/>
              </w:rPr>
              <w:t xml:space="preserve"> баз даних </w:t>
            </w:r>
            <w:r w:rsidRPr="00AC4F62">
              <w:rPr>
                <w:szCs w:val="28"/>
                <w:lang w:val="en-US"/>
              </w:rPr>
              <w:t>Scopus</w:t>
            </w:r>
            <w:r w:rsidRPr="00AC4F62">
              <w:rPr>
                <w:szCs w:val="28"/>
                <w:lang w:val="ru-RU"/>
              </w:rPr>
              <w:t>/</w:t>
            </w:r>
            <w:proofErr w:type="spellStart"/>
            <w:r w:rsidRPr="00AC4F62">
              <w:rPr>
                <w:szCs w:val="28"/>
                <w:lang w:val="ru-RU"/>
              </w:rPr>
              <w:t>WoS</w:t>
            </w:r>
            <w:proofErr w:type="spellEnd"/>
            <w:r w:rsidRPr="00AC4F62">
              <w:rPr>
                <w:szCs w:val="28"/>
                <w:lang w:val="ru-RU"/>
              </w:rPr>
              <w:t>.</w:t>
            </w:r>
          </w:p>
          <w:p w14:paraId="1918F723" w14:textId="076C683C" w:rsidR="00AC4F62" w:rsidRPr="00AC4F62" w:rsidRDefault="002B6D22" w:rsidP="006C2C4B">
            <w:pPr>
              <w:widowControl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AC4F62" w:rsidRPr="00AC4F62">
              <w:rPr>
                <w:szCs w:val="28"/>
              </w:rPr>
              <w:t xml:space="preserve">Публікації в матеріалах конференцій, що входять до </w:t>
            </w:r>
            <w:proofErr w:type="spellStart"/>
            <w:r w:rsidR="00AC4F62" w:rsidRPr="00AC4F62">
              <w:rPr>
                <w:szCs w:val="28"/>
              </w:rPr>
              <w:t>наукометричних</w:t>
            </w:r>
            <w:proofErr w:type="spellEnd"/>
            <w:r w:rsidR="00AC4F62" w:rsidRPr="00AC4F62">
              <w:rPr>
                <w:szCs w:val="28"/>
              </w:rPr>
              <w:t xml:space="preserve"> баз даних.</w:t>
            </w:r>
          </w:p>
          <w:p w14:paraId="6DCDAC84" w14:textId="2126CCF4" w:rsidR="00AC4F62" w:rsidRPr="00AC4F62" w:rsidRDefault="002B6D22" w:rsidP="006C2C4B">
            <w:pPr>
              <w:widowControl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  <w:r w:rsidR="00AC4F62" w:rsidRPr="00AC4F62">
              <w:rPr>
                <w:szCs w:val="28"/>
              </w:rPr>
              <w:t xml:space="preserve">Статті </w:t>
            </w:r>
            <w:r>
              <w:rPr>
                <w:szCs w:val="28"/>
              </w:rPr>
              <w:t>в</w:t>
            </w:r>
            <w:r w:rsidR="00AC4F62" w:rsidRPr="00AC4F62">
              <w:rPr>
                <w:szCs w:val="28"/>
              </w:rPr>
              <w:t xml:space="preserve"> журналах, що включені до переліку наукових фахових видань України.</w:t>
            </w:r>
          </w:p>
          <w:p w14:paraId="066023A4" w14:textId="307F5E44" w:rsidR="00AC4F62" w:rsidRPr="00AC4F62" w:rsidRDefault="002B6D22" w:rsidP="006C2C4B">
            <w:pPr>
              <w:widowControl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  <w:r w:rsidR="00AC4F62" w:rsidRPr="00AC4F62">
              <w:rPr>
                <w:szCs w:val="28"/>
              </w:rPr>
              <w:t xml:space="preserve">Публікації у матеріалах конференцій, </w:t>
            </w:r>
            <w:r w:rsidR="00AC4F62" w:rsidRPr="00AC4F62">
              <w:rPr>
                <w:szCs w:val="28"/>
              </w:rPr>
              <w:lastRenderedPageBreak/>
              <w:t xml:space="preserve">тезах доповідей </w:t>
            </w:r>
            <w:r>
              <w:rPr>
                <w:szCs w:val="28"/>
              </w:rPr>
              <w:t>і</w:t>
            </w:r>
            <w:r w:rsidR="00AC4F62" w:rsidRPr="00AC4F62">
              <w:rPr>
                <w:szCs w:val="28"/>
              </w:rPr>
              <w:t xml:space="preserve"> виданнях, що не включені до переліку наукових фахових видань України. </w:t>
            </w:r>
          </w:p>
          <w:p w14:paraId="3143FC68" w14:textId="215011E6" w:rsidR="00AC4F62" w:rsidRPr="00AC4F62" w:rsidRDefault="00AC4F62" w:rsidP="006C2C4B">
            <w:pPr>
              <w:widowControl w:val="0"/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 xml:space="preserve">1.5. Монографії, опубліковані за рішенням </w:t>
            </w:r>
            <w:r w:rsidR="002B6D22">
              <w:rPr>
                <w:szCs w:val="28"/>
              </w:rPr>
              <w:t>в</w:t>
            </w:r>
            <w:r w:rsidRPr="00AC4F62">
              <w:rPr>
                <w:szCs w:val="28"/>
              </w:rPr>
              <w:t>ченої ради ЗВО.</w:t>
            </w:r>
          </w:p>
          <w:p w14:paraId="1836F39B" w14:textId="77777777" w:rsidR="00AC4F62" w:rsidRPr="00AC4F62" w:rsidRDefault="00AC4F62" w:rsidP="006C2C4B">
            <w:pPr>
              <w:widowControl w:val="0"/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>1.6. Підручники, рекомендовані вченою радою ЗВО.</w:t>
            </w:r>
          </w:p>
          <w:p w14:paraId="0F2C4246" w14:textId="2981918F" w:rsidR="00AC4F62" w:rsidRPr="00AC4F62" w:rsidRDefault="00AC4F62" w:rsidP="006C2C4B">
            <w:pPr>
              <w:widowControl w:val="0"/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>1.7. Навчальні посібники</w:t>
            </w:r>
            <w:r w:rsidR="002B6D22">
              <w:rPr>
                <w:szCs w:val="28"/>
              </w:rPr>
              <w:t>.</w:t>
            </w:r>
          </w:p>
          <w:p w14:paraId="2FF73D6A" w14:textId="4D28BD64" w:rsidR="00AC4F62" w:rsidRPr="00AC4F62" w:rsidRDefault="00AC4F62" w:rsidP="006C2C4B">
            <w:pPr>
              <w:widowControl w:val="0"/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>1.8.</w:t>
            </w:r>
            <w:r w:rsidRPr="00AC4F62">
              <w:rPr>
                <w:b/>
                <w:szCs w:val="28"/>
              </w:rPr>
              <w:t xml:space="preserve"> </w:t>
            </w:r>
            <w:r w:rsidRPr="00AC4F62">
              <w:rPr>
                <w:szCs w:val="28"/>
              </w:rPr>
              <w:t>Словники, довідники</w:t>
            </w:r>
            <w:r w:rsidR="002B6D22">
              <w:rPr>
                <w:szCs w:val="28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FBD803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9AB006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5FB437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</w:tr>
      <w:tr w:rsidR="00AC4F62" w:rsidRPr="00AC4F62" w14:paraId="35511CD7" w14:textId="77777777" w:rsidTr="006C2C4B">
        <w:tblPrEx>
          <w:tblCellMar>
            <w:top w:w="30" w:type="dxa"/>
            <w:left w:w="0" w:type="dxa"/>
            <w:bottom w:w="6" w:type="dxa"/>
            <w:right w:w="0" w:type="dxa"/>
          </w:tblCellMar>
        </w:tblPrEx>
        <w:trPr>
          <w:trHeight w:val="2008"/>
        </w:trPr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0B9BAE" w14:textId="77777777" w:rsidR="00AC4F62" w:rsidRPr="00AC4F62" w:rsidRDefault="00AC4F62" w:rsidP="006C2C4B">
            <w:pPr>
              <w:ind w:firstLine="0"/>
              <w:jc w:val="left"/>
              <w:rPr>
                <w:szCs w:val="28"/>
              </w:rPr>
            </w:pPr>
            <w:r w:rsidRPr="00AC4F62">
              <w:rPr>
                <w:b/>
                <w:szCs w:val="28"/>
              </w:rPr>
              <w:lastRenderedPageBreak/>
              <w:t xml:space="preserve">Підготовка наукових кадрів: </w:t>
            </w:r>
          </w:p>
          <w:p w14:paraId="19601F0E" w14:textId="77777777" w:rsidR="00AC4F62" w:rsidRPr="00AC4F62" w:rsidRDefault="00AC4F62" w:rsidP="006C2C4B">
            <w:pPr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>2.1. Захищено докторських дисертацій</w:t>
            </w:r>
            <w:r w:rsidRPr="00AC4F62">
              <w:rPr>
                <w:b/>
                <w:szCs w:val="28"/>
              </w:rPr>
              <w:t xml:space="preserve"> </w:t>
            </w:r>
            <w:r w:rsidRPr="00AC4F62">
              <w:rPr>
                <w:szCs w:val="28"/>
              </w:rPr>
              <w:t>за тематикою НДР.</w:t>
            </w:r>
          </w:p>
          <w:p w14:paraId="17942272" w14:textId="644FA362" w:rsidR="00AC4F62" w:rsidRPr="00AC4F62" w:rsidRDefault="00AC4F62" w:rsidP="006C2C4B">
            <w:pPr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>2.2. Подано до розгляду спеціалізован</w:t>
            </w:r>
            <w:r w:rsidR="00B038C8">
              <w:rPr>
                <w:szCs w:val="28"/>
              </w:rPr>
              <w:t>ою</w:t>
            </w:r>
            <w:r w:rsidRPr="00AC4F62">
              <w:rPr>
                <w:szCs w:val="28"/>
              </w:rPr>
              <w:t xml:space="preserve"> вчен</w:t>
            </w:r>
            <w:r w:rsidR="00B038C8">
              <w:rPr>
                <w:szCs w:val="28"/>
              </w:rPr>
              <w:t>ою</w:t>
            </w:r>
            <w:r w:rsidRPr="00AC4F62">
              <w:rPr>
                <w:szCs w:val="28"/>
              </w:rPr>
              <w:t xml:space="preserve"> рад</w:t>
            </w:r>
            <w:r w:rsidR="00B038C8">
              <w:rPr>
                <w:szCs w:val="28"/>
              </w:rPr>
              <w:t>ою</w:t>
            </w:r>
            <w:r w:rsidRPr="00AC4F62">
              <w:rPr>
                <w:szCs w:val="28"/>
              </w:rPr>
              <w:t xml:space="preserve"> докторських дисертацій за тематикою НДР.</w:t>
            </w:r>
          </w:p>
          <w:p w14:paraId="28FA3865" w14:textId="77777777" w:rsidR="00AC4F62" w:rsidRPr="00AC4F62" w:rsidRDefault="00AC4F62" w:rsidP="006C2C4B">
            <w:pPr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 xml:space="preserve">2.3. Захищено </w:t>
            </w:r>
            <w:r w:rsidRPr="00AC4F62">
              <w:rPr>
                <w:szCs w:val="28"/>
                <w:lang w:val="en-US"/>
              </w:rPr>
              <w:t>PhD</w:t>
            </w:r>
            <w:r w:rsidRPr="00AC4F62">
              <w:rPr>
                <w:szCs w:val="28"/>
                <w:lang w:val="ru-RU"/>
              </w:rPr>
              <w:t xml:space="preserve"> / </w:t>
            </w:r>
            <w:r w:rsidRPr="00AC4F62">
              <w:rPr>
                <w:szCs w:val="28"/>
              </w:rPr>
              <w:t>кандидатських дисертацій за тематикою НДР.</w:t>
            </w:r>
            <w:r w:rsidRPr="00AC4F62">
              <w:rPr>
                <w:b/>
                <w:szCs w:val="28"/>
              </w:rPr>
              <w:t xml:space="preserve"> </w:t>
            </w:r>
          </w:p>
          <w:p w14:paraId="22525163" w14:textId="59F747E6" w:rsidR="00AC4F62" w:rsidRPr="00AC4F62" w:rsidRDefault="00AC4F62" w:rsidP="006C2C4B">
            <w:pPr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>2.4. Подано до розгляду спеціалізован</w:t>
            </w:r>
            <w:r w:rsidR="00B038C8">
              <w:rPr>
                <w:szCs w:val="28"/>
              </w:rPr>
              <w:t>ою</w:t>
            </w:r>
            <w:r w:rsidRPr="00AC4F62">
              <w:rPr>
                <w:szCs w:val="28"/>
              </w:rPr>
              <w:t xml:space="preserve"> вчен</w:t>
            </w:r>
            <w:r w:rsidR="00B038C8">
              <w:rPr>
                <w:szCs w:val="28"/>
              </w:rPr>
              <w:t>ою</w:t>
            </w:r>
            <w:r w:rsidRPr="00AC4F62">
              <w:rPr>
                <w:szCs w:val="28"/>
              </w:rPr>
              <w:t xml:space="preserve"> рад</w:t>
            </w:r>
            <w:r w:rsidR="00B038C8">
              <w:rPr>
                <w:szCs w:val="28"/>
              </w:rPr>
              <w:t>ою</w:t>
            </w:r>
            <w:r w:rsidRPr="00AC4F62">
              <w:rPr>
                <w:szCs w:val="28"/>
              </w:rPr>
              <w:t xml:space="preserve"> </w:t>
            </w:r>
            <w:r w:rsidRPr="00AC4F62">
              <w:rPr>
                <w:szCs w:val="28"/>
                <w:lang w:val="en-US"/>
              </w:rPr>
              <w:t>PhD</w:t>
            </w:r>
            <w:r w:rsidRPr="00AC4F62">
              <w:rPr>
                <w:szCs w:val="28"/>
                <w:lang w:val="ru-RU"/>
              </w:rPr>
              <w:t xml:space="preserve"> / </w:t>
            </w:r>
            <w:r w:rsidRPr="00AC4F62">
              <w:rPr>
                <w:szCs w:val="28"/>
              </w:rPr>
              <w:t>кандидатських дисертацій за тематикою НДР.</w:t>
            </w:r>
          </w:p>
          <w:p w14:paraId="4B08FC82" w14:textId="77777777" w:rsidR="00AC4F62" w:rsidRPr="00AC4F62" w:rsidRDefault="00AC4F62" w:rsidP="006C2C4B">
            <w:pPr>
              <w:ind w:firstLine="0"/>
              <w:jc w:val="left"/>
              <w:rPr>
                <w:b/>
                <w:szCs w:val="28"/>
              </w:rPr>
            </w:pPr>
            <w:r w:rsidRPr="00AC4F62">
              <w:rPr>
                <w:szCs w:val="28"/>
              </w:rPr>
              <w:t>2.5. Захищено магістерських робіт за тематикою НДР.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CBF440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65F9BD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2AB43B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</w:tr>
      <w:tr w:rsidR="00AC4F62" w:rsidRPr="00AC4F62" w14:paraId="2694CBAF" w14:textId="77777777" w:rsidTr="006C2C4B">
        <w:tblPrEx>
          <w:tblCellMar>
            <w:top w:w="30" w:type="dxa"/>
            <w:left w:w="0" w:type="dxa"/>
            <w:bottom w:w="6" w:type="dxa"/>
            <w:right w:w="0" w:type="dxa"/>
          </w:tblCellMar>
        </w:tblPrEx>
        <w:trPr>
          <w:trHeight w:val="681"/>
        </w:trPr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CC430B" w14:textId="3C35B53A" w:rsidR="00AC4F62" w:rsidRPr="00AC4F62" w:rsidRDefault="00AC4F62" w:rsidP="006C2C4B">
            <w:pPr>
              <w:tabs>
                <w:tab w:val="right" w:pos="1216"/>
              </w:tabs>
              <w:ind w:firstLine="0"/>
              <w:jc w:val="left"/>
              <w:rPr>
                <w:szCs w:val="28"/>
              </w:rPr>
            </w:pPr>
            <w:r w:rsidRPr="00AC4F62">
              <w:rPr>
                <w:b/>
                <w:szCs w:val="28"/>
              </w:rPr>
              <w:t>Охоронні документи на об’єкти права інтелектуальної власності</w:t>
            </w:r>
            <w:r w:rsidR="002B6D22">
              <w:rPr>
                <w:b/>
                <w:szCs w:val="28"/>
              </w:rPr>
              <w:t>,</w:t>
            </w:r>
            <w:r w:rsidRPr="00AC4F62">
              <w:rPr>
                <w:b/>
                <w:szCs w:val="28"/>
              </w:rPr>
              <w:t xml:space="preserve"> створені за тематикою НДР: </w:t>
            </w:r>
          </w:p>
          <w:p w14:paraId="4E34B5CB" w14:textId="18679C02" w:rsidR="00AC4F62" w:rsidRPr="00AC4F62" w:rsidRDefault="00AC4F62" w:rsidP="006C2C4B">
            <w:pPr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>3.1. Отримано патентів (свідоцтв авторського права) України</w:t>
            </w:r>
            <w:r w:rsidR="002B6D22">
              <w:rPr>
                <w:szCs w:val="28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2EFA72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4ACF1D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10F8745D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</w:tr>
      <w:tr w:rsidR="00AC4F62" w:rsidRPr="00AC4F62" w14:paraId="79890DA9" w14:textId="77777777" w:rsidTr="006C2C4B">
        <w:tblPrEx>
          <w:tblCellMar>
            <w:top w:w="30" w:type="dxa"/>
            <w:left w:w="0" w:type="dxa"/>
            <w:bottom w:w="6" w:type="dxa"/>
            <w:right w:w="0" w:type="dxa"/>
          </w:tblCellMar>
        </w:tblPrEx>
        <w:trPr>
          <w:trHeight w:val="154"/>
        </w:trPr>
        <w:tc>
          <w:tcPr>
            <w:tcW w:w="60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6BF62" w14:textId="77777777" w:rsidR="00AC4F62" w:rsidRPr="00AC4F62" w:rsidRDefault="00AC4F62" w:rsidP="006C2C4B">
            <w:pPr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>3.2. Подано заявок на отримання патенту України.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8DF07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90F3DE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4E8942B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</w:tr>
      <w:tr w:rsidR="00AC4F62" w:rsidRPr="00AC4F62" w14:paraId="3DD607A4" w14:textId="77777777" w:rsidTr="006C2C4B">
        <w:tblPrEx>
          <w:tblCellMar>
            <w:top w:w="30" w:type="dxa"/>
            <w:left w:w="0" w:type="dxa"/>
            <w:bottom w:w="6" w:type="dxa"/>
            <w:right w:w="0" w:type="dxa"/>
          </w:tblCellMar>
        </w:tblPrEx>
        <w:trPr>
          <w:trHeight w:val="485"/>
        </w:trPr>
        <w:tc>
          <w:tcPr>
            <w:tcW w:w="60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DF6A5" w14:textId="77777777" w:rsidR="00AC4F62" w:rsidRPr="00AC4F62" w:rsidRDefault="00AC4F62" w:rsidP="006C2C4B">
            <w:pPr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>3.3. Отримано патентів (свідоцтв авторського права) інших держав.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BE14B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EF3C8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AB0B1B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</w:tr>
      <w:tr w:rsidR="00AC4F62" w:rsidRPr="00AC4F62" w14:paraId="5EEC46BB" w14:textId="77777777" w:rsidTr="006C2C4B">
        <w:tblPrEx>
          <w:tblCellMar>
            <w:top w:w="30" w:type="dxa"/>
            <w:left w:w="0" w:type="dxa"/>
            <w:bottom w:w="6" w:type="dxa"/>
            <w:right w:w="0" w:type="dxa"/>
          </w:tblCellMar>
        </w:tblPrEx>
        <w:trPr>
          <w:trHeight w:val="22"/>
        </w:trPr>
        <w:tc>
          <w:tcPr>
            <w:tcW w:w="60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EFE9BB" w14:textId="77777777" w:rsidR="00AC4F62" w:rsidRPr="00AC4F62" w:rsidRDefault="00AC4F62" w:rsidP="006C2C4B">
            <w:pPr>
              <w:ind w:firstLine="0"/>
              <w:jc w:val="left"/>
              <w:rPr>
                <w:szCs w:val="28"/>
              </w:rPr>
            </w:pPr>
            <w:r w:rsidRPr="00AC4F62">
              <w:rPr>
                <w:szCs w:val="28"/>
              </w:rPr>
              <w:t>3.4. Подано заявок на патент інших держав.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E68BE4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918551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B445F3" w14:textId="77777777" w:rsidR="00AC4F62" w:rsidRPr="00AC4F62" w:rsidRDefault="00AC4F62" w:rsidP="006C2C4B">
            <w:pPr>
              <w:ind w:firstLine="0"/>
              <w:jc w:val="center"/>
              <w:rPr>
                <w:szCs w:val="28"/>
              </w:rPr>
            </w:pPr>
          </w:p>
        </w:tc>
      </w:tr>
    </w:tbl>
    <w:p w14:paraId="3ACD1C6C" w14:textId="7808F779" w:rsidR="00AC4F62" w:rsidRPr="00E751A6" w:rsidRDefault="002B6D22" w:rsidP="00E751A6">
      <w:pPr>
        <w:spacing w:line="248" w:lineRule="auto"/>
        <w:ind w:firstLine="284"/>
        <w:rPr>
          <w:b/>
          <w:bCs/>
          <w:szCs w:val="28"/>
        </w:rPr>
      </w:pPr>
      <w:r w:rsidRPr="00E751A6">
        <w:rPr>
          <w:b/>
          <w:bCs/>
          <w:szCs w:val="28"/>
        </w:rPr>
        <w:t>12.</w:t>
      </w:r>
      <w:r w:rsidR="00304459">
        <w:rPr>
          <w:b/>
          <w:bCs/>
          <w:szCs w:val="28"/>
        </w:rPr>
        <w:t> </w:t>
      </w:r>
      <w:r w:rsidR="00AC4F62" w:rsidRPr="002B6D22">
        <w:rPr>
          <w:b/>
          <w:bCs/>
          <w:szCs w:val="28"/>
        </w:rPr>
        <w:t xml:space="preserve">Бібліографічний перелік монографій, підручників, посібників, словників, довідників, наукових статей, інших публікацій; подані заявки </w:t>
      </w:r>
      <w:r>
        <w:rPr>
          <w:b/>
          <w:bCs/>
          <w:szCs w:val="28"/>
        </w:rPr>
        <w:t>й</w:t>
      </w:r>
      <w:r w:rsidR="00AC4F62" w:rsidRPr="002B6D22">
        <w:rPr>
          <w:b/>
          <w:bCs/>
          <w:szCs w:val="28"/>
        </w:rPr>
        <w:t xml:space="preserve"> отримані патенти; теми захищених </w:t>
      </w:r>
      <w:r>
        <w:rPr>
          <w:b/>
          <w:bCs/>
          <w:szCs w:val="28"/>
        </w:rPr>
        <w:t>і</w:t>
      </w:r>
      <w:r w:rsidR="00AC4F62" w:rsidRPr="002B6D22">
        <w:rPr>
          <w:b/>
          <w:bCs/>
          <w:szCs w:val="28"/>
        </w:rPr>
        <w:t xml:space="preserve"> поданих до розгляду спеціалізован</w:t>
      </w:r>
      <w:r w:rsidR="00B038C8">
        <w:rPr>
          <w:b/>
          <w:bCs/>
          <w:szCs w:val="28"/>
        </w:rPr>
        <w:t>ою</w:t>
      </w:r>
      <w:r w:rsidR="00AC4F62" w:rsidRPr="002B6D22">
        <w:rPr>
          <w:b/>
          <w:bCs/>
          <w:szCs w:val="28"/>
        </w:rPr>
        <w:t xml:space="preserve"> вчен</w:t>
      </w:r>
      <w:r w:rsidR="00B038C8">
        <w:rPr>
          <w:b/>
          <w:bCs/>
          <w:szCs w:val="28"/>
        </w:rPr>
        <w:t>ою</w:t>
      </w:r>
      <w:r w:rsidR="00AC4F62" w:rsidRPr="002B6D22">
        <w:rPr>
          <w:b/>
          <w:bCs/>
          <w:szCs w:val="28"/>
        </w:rPr>
        <w:t xml:space="preserve"> рад</w:t>
      </w:r>
      <w:r w:rsidR="00B038C8">
        <w:rPr>
          <w:b/>
          <w:bCs/>
          <w:szCs w:val="28"/>
        </w:rPr>
        <w:t>ою</w:t>
      </w:r>
      <w:r w:rsidR="00AC4F62" w:rsidRPr="002B6D22">
        <w:rPr>
          <w:b/>
          <w:bCs/>
          <w:szCs w:val="28"/>
        </w:rPr>
        <w:t xml:space="preserve"> дисертацій</w:t>
      </w:r>
      <w:r w:rsidR="00AC4F62" w:rsidRPr="00E751A6">
        <w:rPr>
          <w:b/>
          <w:bCs/>
          <w:szCs w:val="28"/>
        </w:rPr>
        <w:t xml:space="preserve"> (за матеріалами досліджень за період виконання НДР).</w:t>
      </w:r>
    </w:p>
    <w:p w14:paraId="69C82E41" w14:textId="37CE0281" w:rsidR="00AC4F62" w:rsidRPr="00AC4F62" w:rsidRDefault="002B6D22" w:rsidP="00E751A6">
      <w:pPr>
        <w:spacing w:line="248" w:lineRule="auto"/>
        <w:ind w:firstLine="284"/>
        <w:rPr>
          <w:szCs w:val="28"/>
        </w:rPr>
      </w:pPr>
      <w:r>
        <w:rPr>
          <w:b/>
          <w:szCs w:val="28"/>
        </w:rPr>
        <w:t>13.</w:t>
      </w:r>
      <w:r w:rsidR="00304459">
        <w:rPr>
          <w:b/>
          <w:szCs w:val="28"/>
        </w:rPr>
        <w:t> </w:t>
      </w:r>
      <w:r w:rsidR="00AC4F62" w:rsidRPr="00AC4F62">
        <w:rPr>
          <w:b/>
          <w:szCs w:val="28"/>
        </w:rPr>
        <w:t xml:space="preserve">Перспективи використання результатів НДР </w:t>
      </w:r>
      <w:r>
        <w:rPr>
          <w:b/>
          <w:szCs w:val="28"/>
        </w:rPr>
        <w:t>у</w:t>
      </w:r>
      <w:r w:rsidR="00AC4F62" w:rsidRPr="00AC4F62">
        <w:rPr>
          <w:b/>
          <w:szCs w:val="28"/>
        </w:rPr>
        <w:t xml:space="preserve"> промисловості (інших галузях) </w:t>
      </w:r>
      <w:r w:rsidR="00AC4F62" w:rsidRPr="00AC4F62">
        <w:rPr>
          <w:szCs w:val="28"/>
        </w:rPr>
        <w:t>(до 30 рядків)</w:t>
      </w:r>
      <w:r>
        <w:rPr>
          <w:bCs/>
          <w:szCs w:val="28"/>
        </w:rPr>
        <w:t>.</w:t>
      </w:r>
    </w:p>
    <w:p w14:paraId="3FA35758" w14:textId="7542F237" w:rsidR="00AC4F62" w:rsidRPr="00AC4F62" w:rsidRDefault="00304459" w:rsidP="00E751A6">
      <w:pPr>
        <w:spacing w:line="247" w:lineRule="auto"/>
        <w:ind w:firstLine="284"/>
        <w:rPr>
          <w:b/>
          <w:bCs/>
          <w:szCs w:val="28"/>
        </w:rPr>
      </w:pPr>
      <w:r>
        <w:rPr>
          <w:b/>
          <w:bCs/>
          <w:szCs w:val="28"/>
        </w:rPr>
        <w:t xml:space="preserve">14. </w:t>
      </w:r>
      <w:r w:rsidR="00AC4F62" w:rsidRPr="00AC4F62">
        <w:rPr>
          <w:b/>
          <w:bCs/>
          <w:szCs w:val="28"/>
        </w:rPr>
        <w:t>Соціально-економічна спрямованість НТП</w:t>
      </w:r>
      <w:r w:rsidRPr="00E751A6">
        <w:rPr>
          <w:szCs w:val="28"/>
        </w:rPr>
        <w:t>:</w:t>
      </w:r>
    </w:p>
    <w:p w14:paraId="5F039A74" w14:textId="458310BD" w:rsidR="00D5148A" w:rsidRPr="00304459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с</w:t>
      </w:r>
      <w:r w:rsidR="00AC4F62" w:rsidRPr="00304459">
        <w:rPr>
          <w:szCs w:val="28"/>
        </w:rPr>
        <w:t>творення принципово нової продукції (матеріалів, технологій тощо) для забезпечення експортного потенціалу та заміщенн</w:t>
      </w:r>
      <w:r>
        <w:rPr>
          <w:szCs w:val="28"/>
        </w:rPr>
        <w:t>я</w:t>
      </w:r>
      <w:r w:rsidR="00AC4F62" w:rsidRPr="00304459">
        <w:rPr>
          <w:szCs w:val="28"/>
        </w:rPr>
        <w:t xml:space="preserve"> імпорту</w:t>
      </w:r>
      <w:r>
        <w:rPr>
          <w:szCs w:val="28"/>
        </w:rPr>
        <w:t>;</w:t>
      </w:r>
    </w:p>
    <w:p w14:paraId="6326584B" w14:textId="5B9114F7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з</w:t>
      </w:r>
      <w:r w:rsidR="00AC4F62" w:rsidRPr="00D5148A">
        <w:rPr>
          <w:szCs w:val="28"/>
        </w:rPr>
        <w:t>більшення обсягів виробництва</w:t>
      </w:r>
      <w:r>
        <w:rPr>
          <w:szCs w:val="28"/>
        </w:rPr>
        <w:t>;</w:t>
      </w:r>
    </w:p>
    <w:p w14:paraId="5DC09078" w14:textId="5169DC50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по</w:t>
      </w:r>
      <w:r w:rsidR="00AC4F62" w:rsidRPr="00D5148A">
        <w:rPr>
          <w:szCs w:val="28"/>
        </w:rPr>
        <w:t>ліпшення стану навколишнього середовища</w:t>
      </w:r>
      <w:r>
        <w:rPr>
          <w:szCs w:val="28"/>
        </w:rPr>
        <w:t>;</w:t>
      </w:r>
    </w:p>
    <w:p w14:paraId="4F25C37C" w14:textId="59CAF1DE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lastRenderedPageBreak/>
        <w:t>е</w:t>
      </w:r>
      <w:r w:rsidR="00AC4F62" w:rsidRPr="00D5148A">
        <w:rPr>
          <w:szCs w:val="28"/>
        </w:rPr>
        <w:t>кономія енергоресурсів</w:t>
      </w:r>
      <w:r>
        <w:rPr>
          <w:szCs w:val="28"/>
        </w:rPr>
        <w:t>;</w:t>
      </w:r>
    </w:p>
    <w:p w14:paraId="14CB9173" w14:textId="75CF7522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е</w:t>
      </w:r>
      <w:r w:rsidR="00AC4F62" w:rsidRPr="00D5148A">
        <w:rPr>
          <w:szCs w:val="28"/>
        </w:rPr>
        <w:t>кономія матеріалів</w:t>
      </w:r>
      <w:r>
        <w:rPr>
          <w:szCs w:val="28"/>
        </w:rPr>
        <w:t>;</w:t>
      </w:r>
    </w:p>
    <w:p w14:paraId="440CF1CC" w14:textId="11B44EED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з</w:t>
      </w:r>
      <w:r w:rsidR="00AC4F62" w:rsidRPr="00D5148A">
        <w:rPr>
          <w:szCs w:val="28"/>
        </w:rPr>
        <w:t>меншення зносу обладнання</w:t>
      </w:r>
      <w:r>
        <w:rPr>
          <w:szCs w:val="28"/>
        </w:rPr>
        <w:t>;</w:t>
      </w:r>
    </w:p>
    <w:p w14:paraId="6A052D75" w14:textId="5B59A22A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п</w:t>
      </w:r>
      <w:r w:rsidR="00AC4F62" w:rsidRPr="00D5148A">
        <w:rPr>
          <w:szCs w:val="28"/>
        </w:rPr>
        <w:t>ідвищення продуктивності праці</w:t>
      </w:r>
      <w:r>
        <w:rPr>
          <w:szCs w:val="28"/>
        </w:rPr>
        <w:t>;</w:t>
      </w:r>
    </w:p>
    <w:p w14:paraId="3E86E270" w14:textId="13D71F97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п</w:t>
      </w:r>
      <w:r w:rsidR="00AC4F62" w:rsidRPr="00D5148A">
        <w:rPr>
          <w:szCs w:val="28"/>
        </w:rPr>
        <w:t xml:space="preserve">оліпшення якості життя </w:t>
      </w:r>
      <w:r>
        <w:rPr>
          <w:szCs w:val="28"/>
        </w:rPr>
        <w:t>і</w:t>
      </w:r>
      <w:r w:rsidR="00AC4F62" w:rsidRPr="00D5148A">
        <w:rPr>
          <w:szCs w:val="28"/>
        </w:rPr>
        <w:t xml:space="preserve"> здоров</w:t>
      </w:r>
      <w:r>
        <w:rPr>
          <w:szCs w:val="28"/>
        </w:rPr>
        <w:t>’</w:t>
      </w:r>
      <w:r w:rsidR="00AC4F62" w:rsidRPr="00D5148A">
        <w:rPr>
          <w:szCs w:val="28"/>
        </w:rPr>
        <w:t>я населення, ефективності діагностики та лікування хворих</w:t>
      </w:r>
      <w:r>
        <w:rPr>
          <w:szCs w:val="28"/>
        </w:rPr>
        <w:t>;</w:t>
      </w:r>
    </w:p>
    <w:p w14:paraId="27723B26" w14:textId="3D483D02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п</w:t>
      </w:r>
      <w:r w:rsidR="00AC4F62" w:rsidRPr="00D5148A">
        <w:rPr>
          <w:szCs w:val="28"/>
        </w:rPr>
        <w:t>ідвищення автоматизації виробничих процесів</w:t>
      </w:r>
      <w:r>
        <w:rPr>
          <w:szCs w:val="28"/>
        </w:rPr>
        <w:t>;</w:t>
      </w:r>
    </w:p>
    <w:p w14:paraId="0C2C201E" w14:textId="55D2FBED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з</w:t>
      </w:r>
      <w:r w:rsidR="00AC4F62" w:rsidRPr="00D5148A">
        <w:rPr>
          <w:szCs w:val="28"/>
        </w:rPr>
        <w:t>абезпечення промисловості чи населення новим видом інформаційно-комунікаційних послуг</w:t>
      </w:r>
      <w:r>
        <w:rPr>
          <w:szCs w:val="28"/>
        </w:rPr>
        <w:t>;</w:t>
      </w:r>
    </w:p>
    <w:p w14:paraId="5FF0C189" w14:textId="1A17A8E3" w:rsidR="00AC4F62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і</w:t>
      </w:r>
      <w:r w:rsidR="00AC4F62" w:rsidRPr="00D5148A">
        <w:rPr>
          <w:szCs w:val="28"/>
        </w:rPr>
        <w:t>нше (вказати що)</w:t>
      </w:r>
      <w:r>
        <w:rPr>
          <w:szCs w:val="28"/>
        </w:rPr>
        <w:t>.</w:t>
      </w:r>
    </w:p>
    <w:p w14:paraId="323D8979" w14:textId="1A950923" w:rsidR="00AC4F62" w:rsidRPr="00AC4F62" w:rsidRDefault="00D5148A" w:rsidP="00E751A6">
      <w:pPr>
        <w:spacing w:line="247" w:lineRule="auto"/>
        <w:ind w:firstLine="284"/>
        <w:rPr>
          <w:b/>
          <w:szCs w:val="28"/>
        </w:rPr>
      </w:pPr>
      <w:r>
        <w:rPr>
          <w:b/>
          <w:szCs w:val="28"/>
        </w:rPr>
        <w:t xml:space="preserve">15. </w:t>
      </w:r>
      <w:r w:rsidR="00AC4F62" w:rsidRPr="00AC4F62">
        <w:rPr>
          <w:b/>
          <w:szCs w:val="28"/>
        </w:rPr>
        <w:t>Стадія завершеності НТП</w:t>
      </w:r>
      <w:r w:rsidRPr="00E751A6">
        <w:rPr>
          <w:bCs/>
          <w:szCs w:val="28"/>
        </w:rPr>
        <w:t>:</w:t>
      </w:r>
    </w:p>
    <w:p w14:paraId="760F62CB" w14:textId="3907AE88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і</w:t>
      </w:r>
      <w:r w:rsidR="00AC4F62" w:rsidRPr="00D5148A">
        <w:rPr>
          <w:szCs w:val="28"/>
        </w:rPr>
        <w:t>дея, концепція</w:t>
      </w:r>
      <w:r>
        <w:rPr>
          <w:szCs w:val="28"/>
        </w:rPr>
        <w:t>;</w:t>
      </w:r>
    </w:p>
    <w:p w14:paraId="2E120B2D" w14:textId="259CBB46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з</w:t>
      </w:r>
      <w:r w:rsidR="00AC4F62" w:rsidRPr="00D5148A">
        <w:rPr>
          <w:szCs w:val="28"/>
        </w:rPr>
        <w:t>віт по НДДКР</w:t>
      </w:r>
      <w:r>
        <w:rPr>
          <w:szCs w:val="28"/>
        </w:rPr>
        <w:t>;</w:t>
      </w:r>
    </w:p>
    <w:p w14:paraId="520DD286" w14:textId="288EC54C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е</w:t>
      </w:r>
      <w:r w:rsidR="00AC4F62" w:rsidRPr="00D5148A">
        <w:rPr>
          <w:szCs w:val="28"/>
        </w:rPr>
        <w:t>кспериментальний (макетний зразок)</w:t>
      </w:r>
      <w:r>
        <w:rPr>
          <w:szCs w:val="28"/>
        </w:rPr>
        <w:t>;</w:t>
      </w:r>
    </w:p>
    <w:p w14:paraId="33F69FD5" w14:textId="448FB9F4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д</w:t>
      </w:r>
      <w:r w:rsidR="00AC4F62" w:rsidRPr="00D5148A">
        <w:rPr>
          <w:szCs w:val="28"/>
        </w:rPr>
        <w:t>ослідний зразок</w:t>
      </w:r>
      <w:r>
        <w:rPr>
          <w:szCs w:val="28"/>
        </w:rPr>
        <w:t>;</w:t>
      </w:r>
    </w:p>
    <w:p w14:paraId="39A8AC03" w14:textId="47649891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к</w:t>
      </w:r>
      <w:r w:rsidR="00AC4F62" w:rsidRPr="00D5148A">
        <w:rPr>
          <w:szCs w:val="28"/>
        </w:rPr>
        <w:t>онструкторська та технологічна документація</w:t>
      </w:r>
      <w:r>
        <w:rPr>
          <w:szCs w:val="28"/>
        </w:rPr>
        <w:t>;</w:t>
      </w:r>
    </w:p>
    <w:p w14:paraId="5F189C48" w14:textId="793DBD60" w:rsidR="00AC4F62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п</w:t>
      </w:r>
      <w:r w:rsidR="00AC4F62" w:rsidRPr="00D5148A">
        <w:rPr>
          <w:szCs w:val="28"/>
        </w:rPr>
        <w:t>ромисловий зразок</w:t>
      </w:r>
      <w:r>
        <w:rPr>
          <w:szCs w:val="28"/>
        </w:rPr>
        <w:t>.</w:t>
      </w:r>
    </w:p>
    <w:p w14:paraId="4E3054CA" w14:textId="50970FC0" w:rsidR="00AC4F62" w:rsidRPr="00AC4F62" w:rsidRDefault="00D5148A" w:rsidP="00E751A6">
      <w:pPr>
        <w:spacing w:line="247" w:lineRule="auto"/>
        <w:ind w:firstLine="284"/>
        <w:rPr>
          <w:b/>
          <w:bCs/>
          <w:szCs w:val="28"/>
        </w:rPr>
      </w:pPr>
      <w:r>
        <w:rPr>
          <w:b/>
          <w:bCs/>
          <w:szCs w:val="28"/>
        </w:rPr>
        <w:t xml:space="preserve">16. </w:t>
      </w:r>
      <w:r w:rsidR="00AC4F62" w:rsidRPr="00AC4F62">
        <w:rPr>
          <w:b/>
          <w:bCs/>
          <w:szCs w:val="28"/>
        </w:rPr>
        <w:t>Форми та умови переда</w:t>
      </w:r>
      <w:r>
        <w:rPr>
          <w:b/>
          <w:bCs/>
          <w:szCs w:val="28"/>
        </w:rPr>
        <w:t>ння</w:t>
      </w:r>
      <w:r w:rsidR="00AC4F62" w:rsidRPr="00AC4F62">
        <w:rPr>
          <w:b/>
          <w:bCs/>
          <w:szCs w:val="28"/>
        </w:rPr>
        <w:t xml:space="preserve"> продукції</w:t>
      </w:r>
      <w:r>
        <w:rPr>
          <w:b/>
          <w:bCs/>
          <w:szCs w:val="28"/>
        </w:rPr>
        <w:t>:</w:t>
      </w:r>
    </w:p>
    <w:p w14:paraId="51AB0F8B" w14:textId="22BE1139" w:rsidR="00D5148A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п</w:t>
      </w:r>
      <w:r w:rsidR="00AC4F62" w:rsidRPr="00D5148A">
        <w:rPr>
          <w:szCs w:val="28"/>
        </w:rPr>
        <w:t>родаж ліцензії</w:t>
      </w:r>
      <w:r>
        <w:rPr>
          <w:szCs w:val="28"/>
        </w:rPr>
        <w:t>;</w:t>
      </w:r>
    </w:p>
    <w:p w14:paraId="6E7E95B3" w14:textId="0B3BA1F0" w:rsidR="000A7B9D" w:rsidRPr="00D5148A" w:rsidRDefault="00D5148A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п</w:t>
      </w:r>
      <w:r w:rsidR="00AC4F62" w:rsidRPr="00D5148A">
        <w:rPr>
          <w:szCs w:val="28"/>
        </w:rPr>
        <w:t xml:space="preserve">родаж </w:t>
      </w:r>
      <w:r w:rsidR="006B6386">
        <w:rPr>
          <w:szCs w:val="28"/>
        </w:rPr>
        <w:t>ноу-хау</w:t>
      </w:r>
      <w:r>
        <w:rPr>
          <w:szCs w:val="28"/>
        </w:rPr>
        <w:t>;</w:t>
      </w:r>
    </w:p>
    <w:p w14:paraId="5E636E07" w14:textId="2F0E7048" w:rsidR="000A7B9D" w:rsidRPr="000A7B9D" w:rsidRDefault="000A7B9D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п</w:t>
      </w:r>
      <w:r w:rsidR="00AC4F62" w:rsidRPr="000A7B9D">
        <w:rPr>
          <w:szCs w:val="28"/>
        </w:rPr>
        <w:t xml:space="preserve">родаж </w:t>
      </w:r>
      <w:proofErr w:type="spellStart"/>
      <w:r w:rsidR="00AC4F62" w:rsidRPr="000A7B9D">
        <w:rPr>
          <w:szCs w:val="28"/>
        </w:rPr>
        <w:t>патента</w:t>
      </w:r>
      <w:proofErr w:type="spellEnd"/>
      <w:r>
        <w:rPr>
          <w:szCs w:val="28"/>
        </w:rPr>
        <w:t>;</w:t>
      </w:r>
    </w:p>
    <w:p w14:paraId="3255BB23" w14:textId="1BF93DBD" w:rsidR="000A7B9D" w:rsidRPr="000A7B9D" w:rsidRDefault="000A7B9D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п</w:t>
      </w:r>
      <w:r w:rsidR="00AC4F62" w:rsidRPr="000A7B9D">
        <w:rPr>
          <w:szCs w:val="28"/>
        </w:rPr>
        <w:t>родаж продукції</w:t>
      </w:r>
      <w:r>
        <w:rPr>
          <w:szCs w:val="28"/>
        </w:rPr>
        <w:t>;</w:t>
      </w:r>
    </w:p>
    <w:p w14:paraId="3A1FB08E" w14:textId="0EC49ECA" w:rsidR="000A7B9D" w:rsidRPr="000A7B9D" w:rsidRDefault="000A7B9D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н</w:t>
      </w:r>
      <w:r w:rsidR="00AC4F62" w:rsidRPr="000A7B9D">
        <w:rPr>
          <w:szCs w:val="28"/>
        </w:rPr>
        <w:t>авчання персоналу</w:t>
      </w:r>
      <w:r>
        <w:rPr>
          <w:szCs w:val="28"/>
        </w:rPr>
        <w:t>;</w:t>
      </w:r>
    </w:p>
    <w:p w14:paraId="6D4B9931" w14:textId="010128AC" w:rsidR="000A7B9D" w:rsidRPr="000A7B9D" w:rsidRDefault="000A7B9D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і</w:t>
      </w:r>
      <w:r w:rsidR="00AC4F62" w:rsidRPr="000A7B9D">
        <w:rPr>
          <w:szCs w:val="28"/>
        </w:rPr>
        <w:t>нвестиції</w:t>
      </w:r>
      <w:r>
        <w:rPr>
          <w:szCs w:val="28"/>
        </w:rPr>
        <w:t>;</w:t>
      </w:r>
    </w:p>
    <w:p w14:paraId="49ACF863" w14:textId="289542EF" w:rsidR="000A7B9D" w:rsidRPr="000A7B9D" w:rsidRDefault="000A7B9D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с</w:t>
      </w:r>
      <w:r w:rsidR="00AC4F62" w:rsidRPr="000A7B9D">
        <w:rPr>
          <w:szCs w:val="28"/>
        </w:rPr>
        <w:t>пільні НДДКР</w:t>
      </w:r>
      <w:r>
        <w:rPr>
          <w:szCs w:val="28"/>
        </w:rPr>
        <w:t>;</w:t>
      </w:r>
    </w:p>
    <w:p w14:paraId="3BBB689E" w14:textId="7DF73DA9" w:rsidR="000A7B9D" w:rsidRPr="000A7B9D" w:rsidRDefault="000A7B9D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с</w:t>
      </w:r>
      <w:r w:rsidR="00AC4F62" w:rsidRPr="000A7B9D">
        <w:rPr>
          <w:szCs w:val="28"/>
        </w:rPr>
        <w:t>пільне виробництво</w:t>
      </w:r>
      <w:r>
        <w:rPr>
          <w:szCs w:val="28"/>
        </w:rPr>
        <w:t>;</w:t>
      </w:r>
    </w:p>
    <w:p w14:paraId="2D3BF4E9" w14:textId="11057871" w:rsidR="00AC4F62" w:rsidRPr="000A7B9D" w:rsidRDefault="000A7B9D" w:rsidP="00E751A6">
      <w:pPr>
        <w:pStyle w:val="a3"/>
        <w:numPr>
          <w:ilvl w:val="0"/>
          <w:numId w:val="33"/>
        </w:numPr>
        <w:spacing w:line="247" w:lineRule="auto"/>
        <w:ind w:left="0" w:firstLine="397"/>
        <w:rPr>
          <w:szCs w:val="28"/>
        </w:rPr>
      </w:pPr>
      <w:r>
        <w:rPr>
          <w:szCs w:val="28"/>
        </w:rPr>
        <w:t>і</w:t>
      </w:r>
      <w:r w:rsidR="00AC4F62" w:rsidRPr="000A7B9D">
        <w:rPr>
          <w:szCs w:val="28"/>
        </w:rPr>
        <w:t>нше (вказати що)</w:t>
      </w:r>
      <w:r>
        <w:rPr>
          <w:szCs w:val="28"/>
        </w:rPr>
        <w:t>.</w:t>
      </w:r>
    </w:p>
    <w:p w14:paraId="702F66C3" w14:textId="2179A3A4" w:rsidR="00AC4F62" w:rsidRPr="00AC4F62" w:rsidRDefault="000A7B9D" w:rsidP="00E751A6">
      <w:pPr>
        <w:spacing w:line="247" w:lineRule="auto"/>
        <w:ind w:firstLine="284"/>
        <w:rPr>
          <w:szCs w:val="28"/>
        </w:rPr>
      </w:pPr>
      <w:r>
        <w:rPr>
          <w:b/>
          <w:szCs w:val="28"/>
        </w:rPr>
        <w:t>17.</w:t>
      </w:r>
      <w:r w:rsidR="00BC1FE6">
        <w:rPr>
          <w:b/>
          <w:szCs w:val="28"/>
        </w:rPr>
        <w:t> </w:t>
      </w:r>
      <w:r w:rsidR="00AC4F62" w:rsidRPr="00AC4F62">
        <w:rPr>
          <w:b/>
          <w:szCs w:val="28"/>
        </w:rPr>
        <w:t xml:space="preserve">Рішення вченої ради навчально-наукового інституту / факультету </w:t>
      </w:r>
      <w:r w:rsidR="00AC4F62" w:rsidRPr="00AC4F62">
        <w:rPr>
          <w:szCs w:val="28"/>
        </w:rPr>
        <w:t>від _________________ протокол № ________ про закінчення роботи.</w:t>
      </w:r>
    </w:p>
    <w:p w14:paraId="658628B2" w14:textId="77777777" w:rsidR="00AC4F62" w:rsidRPr="00AC4F62" w:rsidRDefault="00AC4F62" w:rsidP="00AC4F62">
      <w:pPr>
        <w:spacing w:after="10" w:line="259" w:lineRule="auto"/>
        <w:ind w:left="710" w:firstLine="0"/>
        <w:jc w:val="left"/>
        <w:rPr>
          <w:szCs w:val="28"/>
        </w:rPr>
      </w:pPr>
      <w:r w:rsidRPr="00AC4F62">
        <w:rPr>
          <w:b/>
          <w:szCs w:val="28"/>
        </w:rPr>
        <w:t xml:space="preserve"> </w:t>
      </w:r>
    </w:p>
    <w:p w14:paraId="66D41731" w14:textId="77777777" w:rsidR="00AC4F62" w:rsidRPr="00AC4F62" w:rsidRDefault="00AC4F62" w:rsidP="00AC4F62">
      <w:pPr>
        <w:tabs>
          <w:tab w:val="center" w:pos="1668"/>
          <w:tab w:val="center" w:pos="5496"/>
        </w:tabs>
        <w:spacing w:after="14" w:line="248" w:lineRule="auto"/>
        <w:ind w:firstLine="0"/>
        <w:jc w:val="left"/>
        <w:rPr>
          <w:szCs w:val="28"/>
        </w:rPr>
      </w:pPr>
      <w:r w:rsidRPr="00AC4F62">
        <w:rPr>
          <w:rFonts w:eastAsia="Calibri"/>
          <w:szCs w:val="28"/>
        </w:rPr>
        <w:tab/>
      </w:r>
      <w:r w:rsidRPr="00AC4F62">
        <w:rPr>
          <w:b/>
          <w:szCs w:val="28"/>
        </w:rPr>
        <w:t>Керівник роботи:</w:t>
      </w:r>
    </w:p>
    <w:p w14:paraId="718AAD88" w14:textId="77777777" w:rsidR="00AC4F62" w:rsidRPr="00AC4F62" w:rsidRDefault="00AC4F62" w:rsidP="00AC4F62">
      <w:pPr>
        <w:spacing w:after="14" w:line="259" w:lineRule="auto"/>
        <w:ind w:left="710" w:firstLine="0"/>
        <w:jc w:val="left"/>
        <w:rPr>
          <w:szCs w:val="28"/>
        </w:rPr>
      </w:pPr>
      <w:r w:rsidRPr="00AC4F62">
        <w:rPr>
          <w:szCs w:val="28"/>
        </w:rPr>
        <w:t xml:space="preserve"> </w:t>
      </w:r>
      <w:r w:rsidRPr="00AC4F62">
        <w:rPr>
          <w:szCs w:val="28"/>
        </w:rPr>
        <w:tab/>
        <w:t xml:space="preserve"> </w:t>
      </w:r>
    </w:p>
    <w:p w14:paraId="70302879" w14:textId="77777777" w:rsidR="00AC4F62" w:rsidRPr="00AC4F62" w:rsidRDefault="00AC4F62" w:rsidP="00AC4F62">
      <w:pPr>
        <w:tabs>
          <w:tab w:val="center" w:pos="2090"/>
          <w:tab w:val="center" w:pos="7236"/>
        </w:tabs>
        <w:spacing w:after="16" w:line="248" w:lineRule="auto"/>
        <w:ind w:firstLine="0"/>
        <w:jc w:val="left"/>
        <w:rPr>
          <w:szCs w:val="28"/>
        </w:rPr>
      </w:pPr>
      <w:r w:rsidRPr="00AC4F62">
        <w:rPr>
          <w:rFonts w:eastAsia="Calibri"/>
          <w:szCs w:val="28"/>
        </w:rPr>
        <w:tab/>
      </w:r>
      <w:r w:rsidRPr="00AC4F62">
        <w:rPr>
          <w:szCs w:val="28"/>
        </w:rPr>
        <w:t xml:space="preserve">_______________________ </w:t>
      </w:r>
      <w:r w:rsidRPr="00AC4F62">
        <w:rPr>
          <w:szCs w:val="28"/>
        </w:rPr>
        <w:tab/>
        <w:t xml:space="preserve">_____________________________ </w:t>
      </w:r>
    </w:p>
    <w:p w14:paraId="028DA3B8" w14:textId="77777777" w:rsidR="00AC4F62" w:rsidRPr="00187A5E" w:rsidRDefault="00AC4F62" w:rsidP="00AC4F62">
      <w:pPr>
        <w:tabs>
          <w:tab w:val="center" w:pos="1446"/>
          <w:tab w:val="center" w:pos="7423"/>
        </w:tabs>
        <w:spacing w:after="16" w:line="248" w:lineRule="auto"/>
        <w:ind w:firstLine="0"/>
        <w:jc w:val="left"/>
        <w:rPr>
          <w:szCs w:val="28"/>
        </w:rPr>
      </w:pPr>
      <w:r w:rsidRPr="00AC4F62">
        <w:rPr>
          <w:rFonts w:eastAsia="Calibri"/>
          <w:szCs w:val="28"/>
        </w:rPr>
        <w:tab/>
      </w:r>
      <w:r w:rsidRPr="00AC4F62">
        <w:rPr>
          <w:szCs w:val="28"/>
        </w:rPr>
        <w:t xml:space="preserve">                  ПІБ </w:t>
      </w:r>
      <w:r w:rsidRPr="00AC4F62">
        <w:rPr>
          <w:szCs w:val="28"/>
        </w:rPr>
        <w:tab/>
        <w:t>підпис</w:t>
      </w:r>
      <w:r w:rsidRPr="00187A5E">
        <w:rPr>
          <w:b/>
          <w:szCs w:val="28"/>
        </w:rPr>
        <w:t xml:space="preserve"> </w:t>
      </w:r>
    </w:p>
    <w:p w14:paraId="0E762685" w14:textId="7E9D60F7" w:rsidR="00FB6CDD" w:rsidRPr="00F77235" w:rsidRDefault="00FB6CDD" w:rsidP="00AC4F62">
      <w:pPr>
        <w:spacing w:line="259" w:lineRule="auto"/>
        <w:ind w:right="70"/>
        <w:jc w:val="center"/>
      </w:pPr>
    </w:p>
    <w:sectPr w:rsidR="00FB6CDD" w:rsidRPr="00F77235">
      <w:headerReference w:type="even" r:id="rId10"/>
      <w:headerReference w:type="default" r:id="rId11"/>
      <w:headerReference w:type="first" r:id="rId12"/>
      <w:pgSz w:w="11900" w:h="16840"/>
      <w:pgMar w:top="1030" w:right="561" w:bottom="1289" w:left="1133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A2D89" w14:textId="77777777" w:rsidR="00E3297B" w:rsidRDefault="00E3297B">
      <w:r>
        <w:separator/>
      </w:r>
    </w:p>
  </w:endnote>
  <w:endnote w:type="continuationSeparator" w:id="0">
    <w:p w14:paraId="7963F0D4" w14:textId="77777777" w:rsidR="00E3297B" w:rsidRDefault="00E3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2D540" w14:textId="77777777" w:rsidR="00E3297B" w:rsidRDefault="00E3297B">
      <w:r>
        <w:separator/>
      </w:r>
    </w:p>
  </w:footnote>
  <w:footnote w:type="continuationSeparator" w:id="0">
    <w:p w14:paraId="387F4B96" w14:textId="77777777" w:rsidR="00E3297B" w:rsidRDefault="00E3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F2F2" w14:textId="77777777" w:rsidR="00E751A6" w:rsidRDefault="00E751A6">
    <w:pPr>
      <w:tabs>
        <w:tab w:val="right" w:pos="10206"/>
      </w:tabs>
      <w:spacing w:after="90" w:line="259" w:lineRule="auto"/>
      <w:ind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82BE717" w14:textId="77777777" w:rsidR="00E751A6" w:rsidRDefault="00E751A6">
    <w:pPr>
      <w:spacing w:line="259" w:lineRule="auto"/>
      <w:ind w:right="-69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2C816" w14:textId="0A1ABD2D" w:rsidR="00E751A6" w:rsidRDefault="00E751A6">
    <w:pPr>
      <w:tabs>
        <w:tab w:val="right" w:pos="10206"/>
      </w:tabs>
      <w:spacing w:after="90" w:line="259" w:lineRule="auto"/>
      <w:ind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10F07" w:rsidRPr="00810F07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4F9DC" w14:textId="77777777" w:rsidR="00E751A6" w:rsidRDefault="00E751A6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A4"/>
    <w:multiLevelType w:val="hybridMultilevel"/>
    <w:tmpl w:val="39700352"/>
    <w:lvl w:ilvl="0" w:tplc="D09EF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E5582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2013A2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6FA92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C845A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F4FD4C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EE9F70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EE2B16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ED8E4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AB60ED"/>
    <w:multiLevelType w:val="hybridMultilevel"/>
    <w:tmpl w:val="4FA01166"/>
    <w:lvl w:ilvl="0" w:tplc="B2E6AA6A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491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CE428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442A6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6A0B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85D2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E3964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C95C4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6D7FA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4F776A"/>
    <w:multiLevelType w:val="hybridMultilevel"/>
    <w:tmpl w:val="C2503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57366"/>
    <w:multiLevelType w:val="multilevel"/>
    <w:tmpl w:val="C0FCF8F0"/>
    <w:lvl w:ilvl="0">
      <w:start w:val="1"/>
      <w:numFmt w:val="decimal"/>
      <w:lvlText w:val="%1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B973F5"/>
    <w:multiLevelType w:val="multilevel"/>
    <w:tmpl w:val="89585A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372521"/>
    <w:multiLevelType w:val="multilevel"/>
    <w:tmpl w:val="49BC045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1E3152"/>
    <w:multiLevelType w:val="hybridMultilevel"/>
    <w:tmpl w:val="C5F49F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CA3A3D"/>
    <w:multiLevelType w:val="hybridMultilevel"/>
    <w:tmpl w:val="FF8C3432"/>
    <w:lvl w:ilvl="0" w:tplc="B40A6DF2">
      <w:start w:val="1"/>
      <w:numFmt w:val="bullet"/>
      <w:lvlText w:val="-"/>
      <w:lvlJc w:val="left"/>
      <w:pPr>
        <w:ind w:left="145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>
    <w:nsid w:val="1AD76E43"/>
    <w:multiLevelType w:val="hybridMultilevel"/>
    <w:tmpl w:val="8F227FA2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15A1"/>
    <w:multiLevelType w:val="hybridMultilevel"/>
    <w:tmpl w:val="D9AAD0B4"/>
    <w:lvl w:ilvl="0" w:tplc="04F0BB3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6642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C2AFE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8D56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7483F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68C7D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244D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E978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8AD7F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B82504"/>
    <w:multiLevelType w:val="hybridMultilevel"/>
    <w:tmpl w:val="80FE2530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B523D"/>
    <w:multiLevelType w:val="hybridMultilevel"/>
    <w:tmpl w:val="7FFEB4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597892"/>
    <w:multiLevelType w:val="hybridMultilevel"/>
    <w:tmpl w:val="7B98EC38"/>
    <w:lvl w:ilvl="0" w:tplc="AAB4555A">
      <w:start w:val="1"/>
      <w:numFmt w:val="bullet"/>
      <w:lvlText w:val=""/>
      <w:lvlJc w:val="left"/>
      <w:pPr>
        <w:ind w:left="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2F506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3AC52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8933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0234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D023A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D2D39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6AEAE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4BE5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AC3FC2"/>
    <w:multiLevelType w:val="multilevel"/>
    <w:tmpl w:val="8608783E"/>
    <w:lvl w:ilvl="0">
      <w:start w:val="3"/>
      <w:numFmt w:val="decimal"/>
      <w:lvlText w:val="%1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C70C27"/>
    <w:multiLevelType w:val="hybridMultilevel"/>
    <w:tmpl w:val="DDA6D1D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987CE6"/>
    <w:multiLevelType w:val="multilevel"/>
    <w:tmpl w:val="C126835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8D774C"/>
    <w:multiLevelType w:val="hybridMultilevel"/>
    <w:tmpl w:val="B100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8F9C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25705"/>
    <w:multiLevelType w:val="hybridMultilevel"/>
    <w:tmpl w:val="75DA9746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A4E85"/>
    <w:multiLevelType w:val="multilevel"/>
    <w:tmpl w:val="076E7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1FD1498"/>
    <w:multiLevelType w:val="hybridMultilevel"/>
    <w:tmpl w:val="7D9668CE"/>
    <w:lvl w:ilvl="0" w:tplc="3BA0EB4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A008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092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085B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C674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85EF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8F1A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CA61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2E54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CF77F0"/>
    <w:multiLevelType w:val="hybridMultilevel"/>
    <w:tmpl w:val="1958C39C"/>
    <w:lvl w:ilvl="0" w:tplc="DA8E135C">
      <w:start w:val="1"/>
      <w:numFmt w:val="bullet"/>
      <w:lvlText w:val="-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030E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AE094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C6AB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641A8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293B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4561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B889F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A0E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46361C"/>
    <w:multiLevelType w:val="hybridMultilevel"/>
    <w:tmpl w:val="63D6696E"/>
    <w:lvl w:ilvl="0" w:tplc="B40A6DF2">
      <w:start w:val="1"/>
      <w:numFmt w:val="bullet"/>
      <w:lvlText w:val="-"/>
      <w:lvlJc w:val="left"/>
      <w:pPr>
        <w:ind w:left="212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2">
    <w:nsid w:val="58F02B4F"/>
    <w:multiLevelType w:val="hybridMultilevel"/>
    <w:tmpl w:val="6B66C1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927A8A"/>
    <w:multiLevelType w:val="hybridMultilevel"/>
    <w:tmpl w:val="AC98CB62"/>
    <w:lvl w:ilvl="0" w:tplc="FD4623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2A2D0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4F634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021F20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4429E6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482454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BCB3C6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49688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81EF2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173C13"/>
    <w:multiLevelType w:val="hybridMultilevel"/>
    <w:tmpl w:val="804A0A0A"/>
    <w:lvl w:ilvl="0" w:tplc="B40A6DF2">
      <w:start w:val="1"/>
      <w:numFmt w:val="bullet"/>
      <w:lvlText w:val="-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5">
    <w:nsid w:val="631E2FA2"/>
    <w:multiLevelType w:val="hybridMultilevel"/>
    <w:tmpl w:val="502E5A1E"/>
    <w:lvl w:ilvl="0" w:tplc="A718EFB0">
      <w:start w:val="1"/>
      <w:numFmt w:val="decimal"/>
      <w:pStyle w:val="1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15128A"/>
    <w:multiLevelType w:val="hybridMultilevel"/>
    <w:tmpl w:val="F42E3E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040ED0"/>
    <w:multiLevelType w:val="hybridMultilevel"/>
    <w:tmpl w:val="77EE703E"/>
    <w:lvl w:ilvl="0" w:tplc="9872E0A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6836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60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4A9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21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26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21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E7F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CE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2F0E2B"/>
    <w:multiLevelType w:val="hybridMultilevel"/>
    <w:tmpl w:val="802ED85E"/>
    <w:lvl w:ilvl="0" w:tplc="24B6B2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E293F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B88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4AFF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2EB7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226E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00CF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620D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658E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D55EEF"/>
    <w:multiLevelType w:val="hybridMultilevel"/>
    <w:tmpl w:val="93B2BC34"/>
    <w:lvl w:ilvl="0" w:tplc="AD02916A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2B864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6EED44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296B2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2E24FC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C5DAA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BCD1E2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26812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28DD0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F501F8"/>
    <w:multiLevelType w:val="hybridMultilevel"/>
    <w:tmpl w:val="56AA2716"/>
    <w:lvl w:ilvl="0" w:tplc="FC7267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2384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032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2A4AA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A1A1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0D90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67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8690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062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E06AD7"/>
    <w:multiLevelType w:val="multilevel"/>
    <w:tmpl w:val="F51A8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D83EDA"/>
    <w:multiLevelType w:val="hybridMultilevel"/>
    <w:tmpl w:val="36EA069E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30"/>
  </w:num>
  <w:num w:numId="4">
    <w:abstractNumId w:val="15"/>
  </w:num>
  <w:num w:numId="5">
    <w:abstractNumId w:val="5"/>
  </w:num>
  <w:num w:numId="6">
    <w:abstractNumId w:val="4"/>
  </w:num>
  <w:num w:numId="7">
    <w:abstractNumId w:val="27"/>
  </w:num>
  <w:num w:numId="8">
    <w:abstractNumId w:val="20"/>
  </w:num>
  <w:num w:numId="9">
    <w:abstractNumId w:val="28"/>
  </w:num>
  <w:num w:numId="10">
    <w:abstractNumId w:val="29"/>
  </w:num>
  <w:num w:numId="11">
    <w:abstractNumId w:val="0"/>
  </w:num>
  <w:num w:numId="12">
    <w:abstractNumId w:val="23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18"/>
  </w:num>
  <w:num w:numId="18">
    <w:abstractNumId w:val="14"/>
  </w:num>
  <w:num w:numId="19">
    <w:abstractNumId w:val="25"/>
  </w:num>
  <w:num w:numId="20">
    <w:abstractNumId w:val="16"/>
  </w:num>
  <w:num w:numId="21">
    <w:abstractNumId w:val="26"/>
  </w:num>
  <w:num w:numId="22">
    <w:abstractNumId w:val="11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24"/>
  </w:num>
  <w:num w:numId="28">
    <w:abstractNumId w:val="7"/>
  </w:num>
  <w:num w:numId="29">
    <w:abstractNumId w:val="21"/>
  </w:num>
  <w:num w:numId="30">
    <w:abstractNumId w:val="10"/>
  </w:num>
  <w:num w:numId="31">
    <w:abstractNumId w:val="32"/>
  </w:num>
  <w:num w:numId="32">
    <w:abstractNumId w:val="8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34"/>
    <w:rsid w:val="00024C87"/>
    <w:rsid w:val="00094B06"/>
    <w:rsid w:val="000A53F2"/>
    <w:rsid w:val="000A7B9D"/>
    <w:rsid w:val="000B7429"/>
    <w:rsid w:val="000C1737"/>
    <w:rsid w:val="000C44C9"/>
    <w:rsid w:val="000D59A1"/>
    <w:rsid w:val="00155F79"/>
    <w:rsid w:val="00160490"/>
    <w:rsid w:val="00172E20"/>
    <w:rsid w:val="00180B26"/>
    <w:rsid w:val="00186456"/>
    <w:rsid w:val="001919AF"/>
    <w:rsid w:val="0019228A"/>
    <w:rsid w:val="001A4EB9"/>
    <w:rsid w:val="001B39C0"/>
    <w:rsid w:val="001C0034"/>
    <w:rsid w:val="001C37FB"/>
    <w:rsid w:val="001D64B9"/>
    <w:rsid w:val="001D6CB5"/>
    <w:rsid w:val="001E4C44"/>
    <w:rsid w:val="001F249D"/>
    <w:rsid w:val="001F6EA6"/>
    <w:rsid w:val="00232702"/>
    <w:rsid w:val="002B6D22"/>
    <w:rsid w:val="002C5D4D"/>
    <w:rsid w:val="002F59B8"/>
    <w:rsid w:val="00301D80"/>
    <w:rsid w:val="00304459"/>
    <w:rsid w:val="00363FFC"/>
    <w:rsid w:val="003A3496"/>
    <w:rsid w:val="003C7FFB"/>
    <w:rsid w:val="00433259"/>
    <w:rsid w:val="004559AF"/>
    <w:rsid w:val="00457EAB"/>
    <w:rsid w:val="004758C4"/>
    <w:rsid w:val="00487EE3"/>
    <w:rsid w:val="004F4A53"/>
    <w:rsid w:val="00541D31"/>
    <w:rsid w:val="00560913"/>
    <w:rsid w:val="00590E73"/>
    <w:rsid w:val="005A66A1"/>
    <w:rsid w:val="005A7C3C"/>
    <w:rsid w:val="005B1A79"/>
    <w:rsid w:val="00602E92"/>
    <w:rsid w:val="006159A3"/>
    <w:rsid w:val="00622EA1"/>
    <w:rsid w:val="00626822"/>
    <w:rsid w:val="006762BC"/>
    <w:rsid w:val="006B1D4F"/>
    <w:rsid w:val="006B6386"/>
    <w:rsid w:val="006C14F0"/>
    <w:rsid w:val="006C2C4B"/>
    <w:rsid w:val="006D64C7"/>
    <w:rsid w:val="006D7933"/>
    <w:rsid w:val="006F11B4"/>
    <w:rsid w:val="0070138A"/>
    <w:rsid w:val="00765E2A"/>
    <w:rsid w:val="00772F1C"/>
    <w:rsid w:val="007753D9"/>
    <w:rsid w:val="00775744"/>
    <w:rsid w:val="00777845"/>
    <w:rsid w:val="007A4308"/>
    <w:rsid w:val="007D4847"/>
    <w:rsid w:val="007F2E00"/>
    <w:rsid w:val="007F5CED"/>
    <w:rsid w:val="00810F07"/>
    <w:rsid w:val="008275FD"/>
    <w:rsid w:val="00834599"/>
    <w:rsid w:val="008642F4"/>
    <w:rsid w:val="00870EFC"/>
    <w:rsid w:val="008A5741"/>
    <w:rsid w:val="008B224D"/>
    <w:rsid w:val="008C37AB"/>
    <w:rsid w:val="008F6712"/>
    <w:rsid w:val="00902C46"/>
    <w:rsid w:val="00906842"/>
    <w:rsid w:val="00953C34"/>
    <w:rsid w:val="00966057"/>
    <w:rsid w:val="009D3413"/>
    <w:rsid w:val="009E1F23"/>
    <w:rsid w:val="009E6458"/>
    <w:rsid w:val="00A06C29"/>
    <w:rsid w:val="00A14539"/>
    <w:rsid w:val="00A22ED5"/>
    <w:rsid w:val="00A67DEC"/>
    <w:rsid w:val="00AC4F62"/>
    <w:rsid w:val="00AD561C"/>
    <w:rsid w:val="00AE7A91"/>
    <w:rsid w:val="00B038C8"/>
    <w:rsid w:val="00B0406C"/>
    <w:rsid w:val="00B32BBF"/>
    <w:rsid w:val="00B524D3"/>
    <w:rsid w:val="00B52D6F"/>
    <w:rsid w:val="00BA572F"/>
    <w:rsid w:val="00BC1FE6"/>
    <w:rsid w:val="00BC655E"/>
    <w:rsid w:val="00BD1D8D"/>
    <w:rsid w:val="00BF019E"/>
    <w:rsid w:val="00BF4504"/>
    <w:rsid w:val="00BF68CD"/>
    <w:rsid w:val="00C15C1F"/>
    <w:rsid w:val="00C52AC8"/>
    <w:rsid w:val="00C569C6"/>
    <w:rsid w:val="00CE3BC8"/>
    <w:rsid w:val="00CF4128"/>
    <w:rsid w:val="00CF7257"/>
    <w:rsid w:val="00D16F3A"/>
    <w:rsid w:val="00D21651"/>
    <w:rsid w:val="00D41A05"/>
    <w:rsid w:val="00D44EC9"/>
    <w:rsid w:val="00D469C6"/>
    <w:rsid w:val="00D5148A"/>
    <w:rsid w:val="00D63E35"/>
    <w:rsid w:val="00D828E8"/>
    <w:rsid w:val="00E12F85"/>
    <w:rsid w:val="00E21287"/>
    <w:rsid w:val="00E23F56"/>
    <w:rsid w:val="00E3297B"/>
    <w:rsid w:val="00E55B9D"/>
    <w:rsid w:val="00E751A6"/>
    <w:rsid w:val="00EA05AF"/>
    <w:rsid w:val="00EA35EA"/>
    <w:rsid w:val="00EA63B4"/>
    <w:rsid w:val="00EB4880"/>
    <w:rsid w:val="00EC7E41"/>
    <w:rsid w:val="00EF0202"/>
    <w:rsid w:val="00F004C7"/>
    <w:rsid w:val="00F12F29"/>
    <w:rsid w:val="00F22947"/>
    <w:rsid w:val="00F729C0"/>
    <w:rsid w:val="00F77235"/>
    <w:rsid w:val="00FB2719"/>
    <w:rsid w:val="00FB6CDD"/>
    <w:rsid w:val="00FC0941"/>
    <w:rsid w:val="00FC55F8"/>
    <w:rsid w:val="00FC5C79"/>
    <w:rsid w:val="00F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CF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BF68CD"/>
    <w:pPr>
      <w:keepNext/>
      <w:keepLines/>
      <w:numPr>
        <w:numId w:val="19"/>
      </w:numPr>
      <w:spacing w:before="360" w:after="120"/>
      <w:ind w:left="0"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3">
    <w:name w:val="heading 3"/>
    <w:next w:val="a"/>
    <w:link w:val="30"/>
    <w:uiPriority w:val="9"/>
    <w:unhideWhenUsed/>
    <w:qFormat/>
    <w:rsid w:val="00FB6CDD"/>
    <w:pPr>
      <w:keepNext/>
      <w:keepLines/>
      <w:spacing w:after="2" w:line="262" w:lineRule="auto"/>
      <w:ind w:left="10" w:right="2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FB6CDD"/>
    <w:pPr>
      <w:keepNext/>
      <w:keepLines/>
      <w:spacing w:after="3"/>
      <w:ind w:left="10" w:right="203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3E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B6CD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FB6CD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Theme="majorEastAsia" w:hAnsi="Times New Roman" w:cstheme="majorBidi"/>
      <w:b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1C37FB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37FB"/>
    <w:rPr>
      <w:rFonts w:ascii="Times New Roman" w:eastAsia="Times New Roman" w:hAnsi="Times New Roman" w:cs="Times New Roman"/>
      <w:color w:val="000000"/>
      <w:sz w:val="28"/>
    </w:rPr>
  </w:style>
  <w:style w:type="table" w:styleId="a6">
    <w:name w:val="Table Grid"/>
    <w:basedOn w:val="a1"/>
    <w:uiPriority w:val="39"/>
    <w:rsid w:val="00A6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3A3496"/>
    <w:pPr>
      <w:spacing w:after="0" w:line="240" w:lineRule="auto"/>
    </w:pPr>
    <w:rPr>
      <w:rFonts w:eastAsia="Times New Roman" w:cs="Times New Roman"/>
      <w:color w:val="000000"/>
      <w:sz w:val="28"/>
    </w:rPr>
  </w:style>
  <w:style w:type="character" w:styleId="a8">
    <w:name w:val="annotation reference"/>
    <w:basedOn w:val="a0"/>
    <w:uiPriority w:val="99"/>
    <w:semiHidden/>
    <w:unhideWhenUsed/>
    <w:rsid w:val="003A349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A3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A3496"/>
    <w:rPr>
      <w:rFonts w:eastAsia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34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3496"/>
    <w:rPr>
      <w:rFonts w:eastAsia="Times New Roman" w:cs="Times New Roman"/>
      <w:b/>
      <w:bCs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828E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828E8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EC7E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E4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BF68CD"/>
    <w:pPr>
      <w:keepNext/>
      <w:keepLines/>
      <w:numPr>
        <w:numId w:val="19"/>
      </w:numPr>
      <w:spacing w:before="360" w:after="120"/>
      <w:ind w:left="0"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3">
    <w:name w:val="heading 3"/>
    <w:next w:val="a"/>
    <w:link w:val="30"/>
    <w:uiPriority w:val="9"/>
    <w:unhideWhenUsed/>
    <w:qFormat/>
    <w:rsid w:val="00FB6CDD"/>
    <w:pPr>
      <w:keepNext/>
      <w:keepLines/>
      <w:spacing w:after="2" w:line="262" w:lineRule="auto"/>
      <w:ind w:left="10" w:right="2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FB6CDD"/>
    <w:pPr>
      <w:keepNext/>
      <w:keepLines/>
      <w:spacing w:after="3"/>
      <w:ind w:left="10" w:right="203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3E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B6CD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FB6CD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Theme="majorEastAsia" w:hAnsi="Times New Roman" w:cstheme="majorBidi"/>
      <w:b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1C37FB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37FB"/>
    <w:rPr>
      <w:rFonts w:ascii="Times New Roman" w:eastAsia="Times New Roman" w:hAnsi="Times New Roman" w:cs="Times New Roman"/>
      <w:color w:val="000000"/>
      <w:sz w:val="28"/>
    </w:rPr>
  </w:style>
  <w:style w:type="table" w:styleId="a6">
    <w:name w:val="Table Grid"/>
    <w:basedOn w:val="a1"/>
    <w:uiPriority w:val="39"/>
    <w:rsid w:val="00A6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3A3496"/>
    <w:pPr>
      <w:spacing w:after="0" w:line="240" w:lineRule="auto"/>
    </w:pPr>
    <w:rPr>
      <w:rFonts w:eastAsia="Times New Roman" w:cs="Times New Roman"/>
      <w:color w:val="000000"/>
      <w:sz w:val="28"/>
    </w:rPr>
  </w:style>
  <w:style w:type="character" w:styleId="a8">
    <w:name w:val="annotation reference"/>
    <w:basedOn w:val="a0"/>
    <w:uiPriority w:val="99"/>
    <w:semiHidden/>
    <w:unhideWhenUsed/>
    <w:rsid w:val="003A349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A3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A3496"/>
    <w:rPr>
      <w:rFonts w:eastAsia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34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3496"/>
    <w:rPr>
      <w:rFonts w:eastAsia="Times New Roman" w:cs="Times New Roman"/>
      <w:b/>
      <w:bCs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828E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828E8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EC7E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E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la.kpi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2677-1664-4E46-A5F7-E7D56513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18978</Words>
  <Characters>10819</Characters>
  <Application>Microsoft Office Word</Application>
  <DocSecurity>0</DocSecurity>
  <Lines>90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7-ПОЛОЖЕННЯ  про виконання ініцітивних НДР.rtf</vt:lpstr>
      <vt:lpstr>7-ПОЛОЖЕННЯ  про виконання ініцітивних НДР.rtf</vt:lpstr>
      <vt:lpstr>7-ПОЛОЖЕННЯ  про виконання ініцітивних НДР.rtf</vt:lpstr>
    </vt:vector>
  </TitlesOfParts>
  <Company/>
  <LinksUpToDate>false</LinksUpToDate>
  <CharactersWithSpaces>29738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7-ПОЛОЖЕННЯ  про виконання ініцітивних НДР.rtf</dc:title>
  <dc:creator>adm</dc:creator>
  <cp:lastModifiedBy>1106</cp:lastModifiedBy>
  <cp:revision>4</cp:revision>
  <dcterms:created xsi:type="dcterms:W3CDTF">2023-10-30T09:54:00Z</dcterms:created>
  <dcterms:modified xsi:type="dcterms:W3CDTF">2023-10-30T09:57:00Z</dcterms:modified>
</cp:coreProperties>
</file>