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C091" w14:textId="1775C003" w:rsidR="008D1481" w:rsidRPr="008D1481" w:rsidRDefault="008D1481" w:rsidP="00FF6E0F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 w:rsidRPr="008D1481">
        <w:rPr>
          <w:rFonts w:ascii="Times New Roman" w:hAnsi="Times New Roman" w:cs="Times New Roman"/>
        </w:rPr>
        <w:t xml:space="preserve">Додаток </w:t>
      </w:r>
      <w:r w:rsidR="00991F5D">
        <w:rPr>
          <w:rFonts w:ascii="Times New Roman" w:hAnsi="Times New Roman" w:cs="Times New Roman"/>
        </w:rPr>
        <w:t>5</w:t>
      </w:r>
    </w:p>
    <w:p w14:paraId="6DF1B8AD" w14:textId="77777777" w:rsidR="00FF6E0F" w:rsidRPr="00FF6E0F" w:rsidRDefault="00FF6E0F" w:rsidP="00FF6E0F">
      <w:pPr>
        <w:pStyle w:val="PlainText"/>
        <w:ind w:left="6096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FF6E0F">
        <w:rPr>
          <w:rFonts w:ascii="Times New Roman" w:eastAsiaTheme="minorHAnsi" w:hAnsi="Times New Roman"/>
          <w:sz w:val="22"/>
          <w:szCs w:val="22"/>
          <w:lang w:val="uk-UA" w:eastAsia="en-US"/>
        </w:rPr>
        <w:t>До наказу Про організацію приймання завершених і перехідних фундаментальних наукових досліджень, прикладних наукових досліджень та науково-технічних (експериментальних) розробок молодих вчених</w:t>
      </w:r>
    </w:p>
    <w:p w14:paraId="194097E7" w14:textId="77777777" w:rsidR="008D1481" w:rsidRPr="00500EE9" w:rsidRDefault="008D1481" w:rsidP="008D1481">
      <w:pPr>
        <w:pStyle w:val="PlainText"/>
        <w:ind w:firstLine="708"/>
        <w:rPr>
          <w:rFonts w:ascii="Times New Roman" w:eastAsia="MS Mincho" w:hAnsi="Times New Roman"/>
          <w:sz w:val="24"/>
          <w:szCs w:val="24"/>
          <w:lang w:val="uk-UA"/>
        </w:rPr>
      </w:pPr>
    </w:p>
    <w:p w14:paraId="5E103216" w14:textId="77777777" w:rsidR="008D1481" w:rsidRDefault="008D1481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</w:p>
    <w:p w14:paraId="2E5E6689" w14:textId="77777777" w:rsidR="00FF4292" w:rsidRDefault="008D1481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ab/>
      </w:r>
      <w:r w:rsidR="00FF4292" w:rsidRPr="00FF42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ЗРАЗОК</w:t>
      </w:r>
    </w:p>
    <w:p w14:paraId="769068DD" w14:textId="77777777" w:rsidR="008D1481" w:rsidRPr="00FF4292" w:rsidRDefault="008D1481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1D13D0FC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84"/>
      <w:bookmarkStart w:id="1" w:name="n185"/>
      <w:bookmarkEnd w:id="0"/>
      <w:bookmarkEnd w:id="1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Секція _______________________________________________________________________</w:t>
      </w:r>
    </w:p>
    <w:p w14:paraId="1C452033" w14:textId="77777777" w:rsidR="00FF4292" w:rsidRPr="00FF4292" w:rsidRDefault="00FF4292" w:rsidP="00FF429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86"/>
      <w:bookmarkEnd w:id="2"/>
      <w:r w:rsidRPr="00FF4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ЗВІТ</w:t>
      </w:r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F4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 ____ етап виконання дослідження (розробки)</w:t>
      </w:r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F4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(______ рік)</w:t>
      </w:r>
    </w:p>
    <w:p w14:paraId="22F11766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87"/>
      <w:bookmarkEnd w:id="3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Тема дослідження/розробки: __________________________________________________ .</w:t>
      </w:r>
    </w:p>
    <w:p w14:paraId="161B79DA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88"/>
      <w:bookmarkEnd w:id="4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Керівник дослідження/розробки: ______________________________________________ .</w:t>
      </w:r>
    </w:p>
    <w:p w14:paraId="371E52D9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89"/>
      <w:bookmarkEnd w:id="5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Номер державної реєстрації: __________________________________________________ .</w:t>
      </w:r>
    </w:p>
    <w:p w14:paraId="215D2095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90"/>
      <w:bookmarkEnd w:id="6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Повне найменування організації-виконавця: _____________________________________ .</w:t>
      </w:r>
    </w:p>
    <w:p w14:paraId="0CB7AE20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91"/>
      <w:bookmarkEnd w:id="7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Строк виконання етапу: ________________________.</w:t>
      </w:r>
    </w:p>
    <w:p w14:paraId="7D9FCBBA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92"/>
      <w:bookmarkEnd w:id="8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Обсяг коштів, виділених на виконання ____ етапу дослідження/розробки: ____________.</w:t>
      </w:r>
    </w:p>
    <w:p w14:paraId="7657910F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93"/>
      <w:bookmarkEnd w:id="9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7. Короткий зміст </w:t>
      </w:r>
      <w:proofErr w:type="spellStart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проєкту</w:t>
      </w:r>
      <w:proofErr w:type="spellEnd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подавався на Конкурс (предмет, об’єкт, мета, основні завдання, до 20 рядків).</w:t>
      </w:r>
    </w:p>
    <w:p w14:paraId="1864DB45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94"/>
      <w:bookmarkEnd w:id="10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Опис процесу наукового дослідження (до 50 рядків).</w:t>
      </w:r>
    </w:p>
    <w:p w14:paraId="703CB26A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95"/>
      <w:bookmarkEnd w:id="11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Результати _____ етапу відповідно до завдання дослідження (розробки):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8"/>
        <w:gridCol w:w="3071"/>
        <w:gridCol w:w="2608"/>
        <w:gridCol w:w="3126"/>
      </w:tblGrid>
      <w:tr w:rsidR="00FF4292" w:rsidRPr="00FF4292" w14:paraId="58EF53C6" w14:textId="77777777" w:rsidTr="00FF4292">
        <w:trPr>
          <w:trHeight w:val="4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903B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96"/>
            <w:bookmarkEnd w:id="12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етапу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CB0DDB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етапу згідно з завданням дослідження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DF9660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Заплановані результати етапу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98B89E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Отримані результати етапу</w:t>
            </w:r>
          </w:p>
        </w:tc>
      </w:tr>
      <w:tr w:rsidR="00FF4292" w:rsidRPr="00FF4292" w14:paraId="703FEFF0" w14:textId="77777777" w:rsidTr="00FF4292">
        <w:trPr>
          <w:trHeight w:val="48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DAC9E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84137F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ECD0C4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11E30B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FE4CD4F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97"/>
      <w:bookmarkEnd w:id="13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10. Наукова новизна та значимість отриманих наукових результатів (до 25 рядків).</w:t>
      </w:r>
    </w:p>
    <w:p w14:paraId="67A54B1B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98"/>
      <w:bookmarkEnd w:id="14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11. Відмінні риси і перевага отриманих результатів (продукції) над вітчизняними або зарубіжними аналогами чи прототипами (на підставі порівняльних характеристик) (до 20 рядків).</w:t>
      </w:r>
    </w:p>
    <w:p w14:paraId="4B3F2ADE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99"/>
      <w:bookmarkEnd w:id="15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 Практична цінність результатів/продукції (до 10 рядків із посиланням на документи, які підтверджують співпрацю/апробацію на етапах виконання дослідження (розробки)).</w:t>
      </w:r>
    </w:p>
    <w:p w14:paraId="515C5B3E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200"/>
      <w:bookmarkEnd w:id="16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 Використання результатів дослідження (розробки) у навчальному процесі (до 5 рядків).</w:t>
      </w:r>
    </w:p>
    <w:p w14:paraId="5F253622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201"/>
      <w:bookmarkEnd w:id="17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 Результативність виконання дослідження (розробки)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8"/>
        <w:gridCol w:w="4848"/>
        <w:gridCol w:w="1527"/>
        <w:gridCol w:w="1614"/>
        <w:gridCol w:w="1276"/>
      </w:tblGrid>
      <w:tr w:rsidR="00FF4292" w:rsidRPr="00FF4292" w14:paraId="4581620B" w14:textId="77777777" w:rsidTr="00FF4292">
        <w:trPr>
          <w:trHeight w:val="48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AA3AC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bookmarkStart w:id="18" w:name="n202"/>
            <w:bookmarkEnd w:id="18"/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85D7DA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B67BEB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Заплановано (відповідно до </w:t>
            </w:r>
            <w:proofErr w:type="spellStart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подавався на 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Конкурс)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BCC948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Виконано у ході етапу (за результатами дослідження 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(розробки)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8279A4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% виконання</w:t>
            </w:r>
          </w:p>
        </w:tc>
      </w:tr>
      <w:tr w:rsidR="00FF4292" w:rsidRPr="00FF4292" w14:paraId="139BD3ED" w14:textId="77777777" w:rsidTr="00FF4292">
        <w:trPr>
          <w:trHeight w:val="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B1531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88C06F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4B2EAD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4A8035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255788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FF4292" w:rsidRPr="00FF4292" w14:paraId="52C857E8" w14:textId="77777777" w:rsidTr="00FF4292">
        <w:trPr>
          <w:trHeight w:val="48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E491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D674BB" w14:textId="77777777" w:rsidR="00FF4292" w:rsidRPr="00FF4292" w:rsidRDefault="00FF4292" w:rsidP="00FF42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Публікації виконавців за тематикою дослідження/розробки: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1.1. Опубліковані за тематикою дослідження (розробки) статті в журналах, що входять до наукометричних баз даних </w:t>
            </w:r>
            <w:proofErr w:type="spellStart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WebofScience</w:t>
            </w:r>
            <w:proofErr w:type="spellEnd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та/або </w:t>
            </w:r>
            <w:proofErr w:type="spellStart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IndexСореrnicus</w:t>
            </w:r>
            <w:proofErr w:type="spellEnd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GoogleScholar</w:t>
            </w:r>
            <w:proofErr w:type="spellEnd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(для гуманітарного та </w:t>
            </w:r>
            <w:proofErr w:type="spellStart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соціоекономічного</w:t>
            </w:r>
            <w:proofErr w:type="spellEnd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напрямів).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1.2. Статті у журналах, що входять до переліку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фахових видань України, статті у закордонних журналах, що не увійшли до підпункту 1.1 цього пункту, а також тези доповідей на міжнародних конференціях мовами країн, які входять до ОЕСР, та/або офіційними мовами Європейського Союзу, які не входять до ОЕСР.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1.3. Монографії та/або розділи монографій, що опубліковані українськими видавництвами за тематикою дослідження (розробки).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1.4. Монографії та/або розділи монографій, що опубліковані за тематикою дослідження (розробки) у закордонних виданнях мовами країн, які входять до ОЕСР, та/або офіційними мовами Європейського Союзу, які не входять до ОЕСР.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48EC8C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A77CB2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678E3B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F4292" w:rsidRPr="00FF4292" w14:paraId="09F3D094" w14:textId="77777777" w:rsidTr="00FF4292">
        <w:trPr>
          <w:trHeight w:val="48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13D64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FD048F" w14:textId="77777777" w:rsidR="00FF4292" w:rsidRPr="00FF4292" w:rsidRDefault="00FF4292" w:rsidP="00FF42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наукових кадрів: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2.1. Захищено докторських дисертацій за тематикою дослідження (розробки).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2.2. Подано до розгляду спеціалізовану вчену раду докторських дисертацій за тематикою дослідження (розробки).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2.3. Захищено дисертацій на здобуття ступеня доктора філософії за тематикою дослідження (розробки).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2.4. Подано до розгляду у спеціалізовану вчену раду дисертацій на здобуття ступеня доктора філософії за тематикою дослідження (розробки).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2.5. Захищено магістерських робіт за тематикою дослідження (розробки).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A4DD0E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C14CA3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A5C7EF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F4292" w:rsidRPr="00FF4292" w14:paraId="78729963" w14:textId="77777777" w:rsidTr="00FF4292">
        <w:trPr>
          <w:trHeight w:val="48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56C72" w14:textId="77777777" w:rsidR="00FF4292" w:rsidRPr="00FF4292" w:rsidRDefault="00FF4292" w:rsidP="00FF42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6E3179" w14:textId="77777777" w:rsidR="00FF4292" w:rsidRPr="00FF4292" w:rsidRDefault="00FF4292" w:rsidP="00FF42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Охоронні документи на об’єкти права інтелектуальної власності створені за тематикою дослідження (розробки):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3.1. Отримано патенти: на винахід, корисну модель, промисловий зразок.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3.2. Подано заявок на отримання патентів: на 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винахід, корисну модель, промисловий зразок.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3.3. Отримано свідоцтв про реєстрацію авторського права на твір.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3.4. Подано заявок на отримання свідоцтв про реєстрацію авторського права на твір.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6CC38D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96D4D6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6FDCB3" w14:textId="77777777" w:rsidR="00FF4292" w:rsidRPr="00FF4292" w:rsidRDefault="00FF4292" w:rsidP="00FF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F736D6A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03"/>
      <w:bookmarkEnd w:id="19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15. 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дисертацій.</w:t>
      </w:r>
    </w:p>
    <w:p w14:paraId="6A395E7C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04"/>
      <w:bookmarkEnd w:id="20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Публікації у матеріалах конференцій, тезах доповідей</w:t>
      </w:r>
    </w:p>
    <w:p w14:paraId="35EAB93A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05"/>
      <w:bookmarkEnd w:id="21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Зроблено доповіді на: __________________________________________________________ .</w:t>
      </w:r>
    </w:p>
    <w:p w14:paraId="08D0BB6B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06"/>
      <w:bookmarkEnd w:id="22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16. Використання результатів дослідження (розробки) в промисловості (інших галузях) (до 30 рядків)</w:t>
      </w:r>
    </w:p>
    <w:p w14:paraId="4AB2A713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07"/>
      <w:bookmarkEnd w:id="23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____________________________________________________________________________ .</w:t>
      </w:r>
    </w:p>
    <w:p w14:paraId="42C06E60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08"/>
      <w:bookmarkEnd w:id="24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17. Рішення вченої (наукової, науково-технічної) ради від ____________________ протокол № _______</w:t>
      </w:r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щодо продовження (припинення) дослідження (розробки) ___________________________</w:t>
      </w:r>
    </w:p>
    <w:p w14:paraId="6B5736FC" w14:textId="77777777" w:rsidR="00FF4292" w:rsidRPr="00FF4292" w:rsidRDefault="00FF4292" w:rsidP="00FF42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09"/>
      <w:bookmarkEnd w:id="25"/>
      <w:r w:rsidRPr="00FF42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____________________________________________________________________________ 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34"/>
        <w:gridCol w:w="5029"/>
      </w:tblGrid>
      <w:tr w:rsidR="00FF4292" w:rsidRPr="00FF4292" w14:paraId="2B55EC9B" w14:textId="77777777" w:rsidTr="00FF4292">
        <w:trPr>
          <w:trHeight w:val="48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540C9" w14:textId="77777777" w:rsidR="00FF4292" w:rsidRPr="00FF4292" w:rsidRDefault="00FF4292" w:rsidP="00FF42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n210"/>
            <w:bookmarkEnd w:id="26"/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дослідження/розробки: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30D66" w14:textId="77777777" w:rsidR="00FF4292" w:rsidRPr="00FF4292" w:rsidRDefault="00FF4292" w:rsidP="00FF42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Проректор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</w:t>
            </w:r>
          </w:p>
        </w:tc>
      </w:tr>
      <w:tr w:rsidR="00FF4292" w:rsidRPr="00FF4292" w14:paraId="786B2011" w14:textId="77777777" w:rsidTr="00FF4292">
        <w:trPr>
          <w:trHeight w:val="48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2B52D" w14:textId="77777777" w:rsidR="00FF4292" w:rsidRPr="00FF4292" w:rsidRDefault="00FF4292" w:rsidP="00FF42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D4208" w14:textId="77777777" w:rsidR="00FF4292" w:rsidRPr="00FF4292" w:rsidRDefault="00FF4292" w:rsidP="00FF42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  <w:r w:rsidRPr="00FF4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М.П.</w:t>
            </w:r>
          </w:p>
        </w:tc>
      </w:tr>
    </w:tbl>
    <w:p w14:paraId="40BA3359" w14:textId="77777777" w:rsidR="00CD4CDE" w:rsidRDefault="00CD4CDE"/>
    <w:sectPr w:rsidR="00CD4CDE" w:rsidSect="00696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292"/>
    <w:rsid w:val="00037B95"/>
    <w:rsid w:val="00085B37"/>
    <w:rsid w:val="002A444B"/>
    <w:rsid w:val="00445A9E"/>
    <w:rsid w:val="00485DC6"/>
    <w:rsid w:val="00696A3A"/>
    <w:rsid w:val="006F1D0D"/>
    <w:rsid w:val="008D1481"/>
    <w:rsid w:val="00991F5D"/>
    <w:rsid w:val="00CD4CDE"/>
    <w:rsid w:val="00D45120"/>
    <w:rsid w:val="00FF4292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79DE"/>
  <w15:docId w15:val="{8234E574-6D89-45A1-B14F-A266C62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FF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DefaultParagraphFont"/>
    <w:rsid w:val="00FF4292"/>
  </w:style>
  <w:style w:type="paragraph" w:customStyle="1" w:styleId="rvps7">
    <w:name w:val="rvps7"/>
    <w:basedOn w:val="Normal"/>
    <w:rsid w:val="00FF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rsid w:val="00FF4292"/>
  </w:style>
  <w:style w:type="paragraph" w:customStyle="1" w:styleId="rvps12">
    <w:name w:val="rvps12"/>
    <w:basedOn w:val="Normal"/>
    <w:rsid w:val="00FF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PlainText">
    <w:name w:val="Plain Text"/>
    <w:basedOn w:val="Normal"/>
    <w:link w:val="PlainTextChar"/>
    <w:rsid w:val="008D14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8D14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3061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Георгій Васильєв</dc:creator>
  <cp:keywords/>
  <dc:description/>
  <cp:lastModifiedBy>Георгій Васильєв</cp:lastModifiedBy>
  <cp:revision>5</cp:revision>
  <dcterms:created xsi:type="dcterms:W3CDTF">2022-11-29T20:39:00Z</dcterms:created>
  <dcterms:modified xsi:type="dcterms:W3CDTF">2022-12-01T16:29:00Z</dcterms:modified>
</cp:coreProperties>
</file>