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5646" w14:textId="35032D37" w:rsidR="00050BDD" w:rsidRPr="005D616B" w:rsidRDefault="00050BDD" w:rsidP="006361B2">
      <w:pPr>
        <w:spacing w:after="0"/>
        <w:jc w:val="right"/>
        <w:rPr>
          <w:rFonts w:ascii="Times New Roman" w:hAnsi="Times New Roman" w:cs="Times New Roman"/>
        </w:rPr>
      </w:pPr>
      <w:r w:rsidRPr="005D616B">
        <w:rPr>
          <w:rFonts w:ascii="Times New Roman" w:hAnsi="Times New Roman" w:cs="Times New Roman"/>
        </w:rPr>
        <w:t>Додаток №</w:t>
      </w:r>
      <w:r>
        <w:rPr>
          <w:rFonts w:ascii="Times New Roman" w:hAnsi="Times New Roman" w:cs="Times New Roman"/>
        </w:rPr>
        <w:t>2</w:t>
      </w:r>
      <w:r w:rsidRPr="005D616B">
        <w:rPr>
          <w:rFonts w:ascii="Times New Roman" w:hAnsi="Times New Roman" w:cs="Times New Roman"/>
        </w:rPr>
        <w:t xml:space="preserve"> до наказу </w:t>
      </w:r>
    </w:p>
    <w:p w14:paraId="40F57FB1" w14:textId="77777777" w:rsidR="00050BDD" w:rsidRPr="005D616B" w:rsidRDefault="00050BDD" w:rsidP="006361B2">
      <w:pPr>
        <w:spacing w:after="0"/>
        <w:jc w:val="right"/>
        <w:rPr>
          <w:rFonts w:ascii="Times New Roman" w:hAnsi="Times New Roman" w:cs="Times New Roman"/>
        </w:rPr>
      </w:pPr>
      <w:r w:rsidRPr="005D616B">
        <w:rPr>
          <w:rFonts w:ascii="Times New Roman" w:hAnsi="Times New Roman" w:cs="Times New Roman"/>
        </w:rPr>
        <w:t>«Про проведення міжнародної конференції «Стимулювання економічного відновлення: масштабування досвіду цифрової освіти у вищих навчальних закладах»</w:t>
      </w:r>
    </w:p>
    <w:p w14:paraId="25306EFC" w14:textId="77777777" w:rsidR="00050BDD" w:rsidRPr="005D616B" w:rsidRDefault="00050BDD" w:rsidP="00050BDD">
      <w:pPr>
        <w:rPr>
          <w:rFonts w:ascii="Times New Roman" w:hAnsi="Times New Roman" w:cs="Times New Roman"/>
        </w:rPr>
      </w:pPr>
    </w:p>
    <w:p w14:paraId="4E1E908A" w14:textId="6332BD1B" w:rsidR="00050BDD" w:rsidRPr="005D616B" w:rsidRDefault="00050BDD" w:rsidP="006361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Склад </w:t>
      </w:r>
      <w:r>
        <w:rPr>
          <w:rFonts w:ascii="Times New Roman" w:hAnsi="Times New Roman" w:cs="Times New Roman"/>
          <w:sz w:val="32"/>
          <w:szCs w:val="32"/>
        </w:rPr>
        <w:t>організаційного</w:t>
      </w:r>
      <w:r w:rsidRPr="005D616B">
        <w:rPr>
          <w:rFonts w:ascii="Times New Roman" w:hAnsi="Times New Roman" w:cs="Times New Roman"/>
          <w:sz w:val="32"/>
          <w:szCs w:val="32"/>
        </w:rPr>
        <w:t xml:space="preserve"> комітет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5D61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9BD38E" w14:textId="77777777" w:rsidR="00050BDD" w:rsidRDefault="00050BDD" w:rsidP="006361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616B">
        <w:rPr>
          <w:rFonts w:ascii="Times New Roman" w:hAnsi="Times New Roman" w:cs="Times New Roman"/>
          <w:sz w:val="32"/>
          <w:szCs w:val="32"/>
        </w:rPr>
        <w:t xml:space="preserve">Міжнародної конференції </w:t>
      </w:r>
    </w:p>
    <w:p w14:paraId="460FA4C2" w14:textId="77777777" w:rsidR="00050BDD" w:rsidRDefault="00050BDD" w:rsidP="006361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616B">
        <w:rPr>
          <w:rFonts w:ascii="Times New Roman" w:hAnsi="Times New Roman" w:cs="Times New Roman"/>
          <w:sz w:val="32"/>
          <w:szCs w:val="32"/>
        </w:rPr>
        <w:t>«Стимулювання економічного відновлення: масштабування досвіду цифрової освіти у вищих навчальних закладах»</w:t>
      </w:r>
    </w:p>
    <w:p w14:paraId="61308CD4" w14:textId="77777777" w:rsidR="00050BDD" w:rsidRPr="005D616B" w:rsidRDefault="00050BDD" w:rsidP="00050B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E4F594A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>Мельниченко А.А.   – голова, ректор КПІ ім. Ігоря Сікорського</w:t>
      </w:r>
    </w:p>
    <w:p w14:paraId="2521675E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 xml:space="preserve">Акімова О. А. – заступник голови, деканка факультету соціології і права. </w:t>
      </w:r>
    </w:p>
    <w:p w14:paraId="0D8741D1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 xml:space="preserve">Члени організаційного комітету: </w:t>
      </w:r>
    </w:p>
    <w:p w14:paraId="18F4990A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 xml:space="preserve">Ковтун А.В. – директорка департаменту міжнародного співробітництва; </w:t>
      </w:r>
    </w:p>
    <w:p w14:paraId="7A9FCB41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Пашов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Р.І. – в.о. завідувача кафедри теорії та практики управління КПІ ім. Ігоря Сікорського</w:t>
      </w:r>
    </w:p>
    <w:p w14:paraId="5F456669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>Перга Ю.М. – доцент кафедри історії, заступник декана з наукової роботи, ФСП;</w:t>
      </w:r>
    </w:p>
    <w:p w14:paraId="0476B645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>Іщенко А.М. – старша викладачка кафедри теорії та практики управління  факультету соціології і права, директорка ННЦ «</w:t>
      </w:r>
      <w:proofErr w:type="spellStart"/>
      <w:r w:rsidRPr="00050BDD">
        <w:rPr>
          <w:rFonts w:ascii="Times New Roman" w:hAnsi="Times New Roman" w:cs="Times New Roman"/>
          <w:sz w:val="28"/>
          <w:szCs w:val="28"/>
        </w:rPr>
        <w:t>Соціоплюс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», заступник декана з міжнародної роботи, ФСП; </w:t>
      </w:r>
    </w:p>
    <w:p w14:paraId="6FE8DB94" w14:textId="43813289" w:rsidR="00050BDD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Веремійчук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Г.М. – </w:t>
      </w:r>
      <w:r w:rsidR="00050BDD">
        <w:rPr>
          <w:rFonts w:ascii="Times New Roman" w:hAnsi="Times New Roman" w:cs="Times New Roman"/>
          <w:sz w:val="28"/>
          <w:szCs w:val="28"/>
        </w:rPr>
        <w:t>начальник відділу міжнародних зв’язків;</w:t>
      </w:r>
      <w:r w:rsidRPr="00050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D470E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Гермаш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Юлія Олексіївна – старший викладач кафедри теорії та практики управління ФСП;</w:t>
      </w:r>
    </w:p>
    <w:p w14:paraId="3A0BC0FF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Бутник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О.О. – доцент кафедри теорії та практики управління;</w:t>
      </w:r>
    </w:p>
    <w:p w14:paraId="6FF7D977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>Тимошенко І.В. – провідний соціолог ННЦ «</w:t>
      </w:r>
      <w:proofErr w:type="spellStart"/>
      <w:r w:rsidRPr="00050BDD">
        <w:rPr>
          <w:rFonts w:ascii="Times New Roman" w:hAnsi="Times New Roman" w:cs="Times New Roman"/>
          <w:sz w:val="28"/>
          <w:szCs w:val="28"/>
        </w:rPr>
        <w:t>Соціоплюс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>»;</w:t>
      </w:r>
    </w:p>
    <w:p w14:paraId="125E9A7A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Шиць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Олександра Русланівна – фахівець кафедри теорії та практики управління ФСП.</w:t>
      </w:r>
    </w:p>
    <w:p w14:paraId="5258F1B1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Кайс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З.В. – викладач кафедри філософії ФСП;</w:t>
      </w:r>
    </w:p>
    <w:p w14:paraId="393CF60F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>Рубан Ю.Ю.  – аспірант кафедри теорії та практики управління;</w:t>
      </w:r>
    </w:p>
    <w:p w14:paraId="72B8605B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Коханський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Б.В. – аспірант кафедри теорії та практики управління;</w:t>
      </w:r>
    </w:p>
    <w:p w14:paraId="26558B21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0BDD">
        <w:rPr>
          <w:rFonts w:ascii="Times New Roman" w:hAnsi="Times New Roman" w:cs="Times New Roman"/>
          <w:sz w:val="28"/>
          <w:szCs w:val="28"/>
        </w:rPr>
        <w:t>Вознюк О.М.– аспірант кафедри теорії та практики управління;</w:t>
      </w:r>
    </w:p>
    <w:p w14:paraId="3AC7456F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Расквасова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О.С. – студентка 4 курсу, групи СР-11;</w:t>
      </w:r>
    </w:p>
    <w:p w14:paraId="09BF8201" w14:textId="77777777" w:rsidR="00F02D31" w:rsidRPr="00050BDD" w:rsidRDefault="00F02D31" w:rsidP="00636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Скоробогатько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К.С. – студент 3 курсу, групи СЛ-21;</w:t>
      </w:r>
    </w:p>
    <w:p w14:paraId="12EB0934" w14:textId="77777777" w:rsidR="00F02D31" w:rsidRDefault="00F02D31" w:rsidP="006361B2">
      <w:pPr>
        <w:spacing w:line="276" w:lineRule="auto"/>
      </w:pPr>
      <w:proofErr w:type="spellStart"/>
      <w:r w:rsidRPr="00050BDD">
        <w:rPr>
          <w:rFonts w:ascii="Times New Roman" w:hAnsi="Times New Roman" w:cs="Times New Roman"/>
          <w:sz w:val="28"/>
          <w:szCs w:val="28"/>
        </w:rPr>
        <w:t>Ясененко</w:t>
      </w:r>
      <w:proofErr w:type="spellEnd"/>
      <w:r w:rsidRPr="00050BDD">
        <w:rPr>
          <w:rFonts w:ascii="Times New Roman" w:hAnsi="Times New Roman" w:cs="Times New Roman"/>
          <w:sz w:val="28"/>
          <w:szCs w:val="28"/>
        </w:rPr>
        <w:t xml:space="preserve"> В.А. – студент 3 курсу, групи А</w:t>
      </w:r>
      <w:r>
        <w:t>М-21.</w:t>
      </w:r>
    </w:p>
    <w:sectPr w:rsidR="00F02D31" w:rsidSect="006361B2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31"/>
    <w:rsid w:val="00050BDD"/>
    <w:rsid w:val="006361B2"/>
    <w:rsid w:val="00841234"/>
    <w:rsid w:val="00F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986D"/>
  <w15:chartTrackingRefBased/>
  <w15:docId w15:val="{3CDF96C5-CA0D-4165-B038-763871CA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D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D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D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D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D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0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02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0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D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02D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2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 Ковтун</dc:creator>
  <cp:keywords/>
  <dc:description/>
  <cp:lastModifiedBy>Алла  Ковтун</cp:lastModifiedBy>
  <cp:revision>2</cp:revision>
  <dcterms:created xsi:type="dcterms:W3CDTF">2024-08-16T12:06:00Z</dcterms:created>
  <dcterms:modified xsi:type="dcterms:W3CDTF">2024-08-16T13:16:00Z</dcterms:modified>
</cp:coreProperties>
</file>