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0D07" w:rsidRPr="009C0E03" w:rsidRDefault="001713DF" w:rsidP="004B0D07">
      <w:pPr>
        <w:ind w:left="4536"/>
        <w:jc w:val="both"/>
        <w:rPr>
          <w:color w:val="000000" w:themeColor="text1"/>
          <w:sz w:val="28"/>
          <w:szCs w:val="28"/>
        </w:rPr>
      </w:pPr>
      <w:r w:rsidRPr="009C0E03">
        <w:rPr>
          <w:color w:val="000000" w:themeColor="text1"/>
          <w:sz w:val="28"/>
          <w:szCs w:val="28"/>
        </w:rPr>
        <w:t>Додаток</w:t>
      </w:r>
    </w:p>
    <w:p w:rsidR="00621DB2" w:rsidRPr="009C0E03" w:rsidRDefault="00DB0F14" w:rsidP="004B0D07">
      <w:pPr>
        <w:ind w:left="4536"/>
        <w:jc w:val="both"/>
        <w:rPr>
          <w:color w:val="000000" w:themeColor="text1"/>
          <w:sz w:val="28"/>
          <w:szCs w:val="28"/>
        </w:rPr>
      </w:pPr>
      <w:r w:rsidRPr="009C0E03">
        <w:rPr>
          <w:color w:val="000000" w:themeColor="text1"/>
          <w:sz w:val="28"/>
          <w:szCs w:val="28"/>
        </w:rPr>
        <w:t>до наказу «</w:t>
      </w:r>
      <w:r w:rsidR="0080090A" w:rsidRPr="0080090A">
        <w:rPr>
          <w:color w:val="000000" w:themeColor="text1"/>
          <w:sz w:val="28"/>
          <w:szCs w:val="28"/>
        </w:rPr>
        <w:t>Про організацію відбору громадян для проходження військової підготовки у 202</w:t>
      </w:r>
      <w:r w:rsidR="00391818">
        <w:rPr>
          <w:color w:val="000000" w:themeColor="text1"/>
          <w:sz w:val="28"/>
          <w:szCs w:val="28"/>
        </w:rPr>
        <w:t>5</w:t>
      </w:r>
      <w:r w:rsidR="0080090A" w:rsidRPr="0080090A">
        <w:rPr>
          <w:color w:val="000000" w:themeColor="text1"/>
          <w:sz w:val="28"/>
          <w:szCs w:val="28"/>
        </w:rPr>
        <w:t xml:space="preserve"> році</w:t>
      </w:r>
      <w:r w:rsidRPr="009C0E03">
        <w:rPr>
          <w:color w:val="000000" w:themeColor="text1"/>
          <w:sz w:val="28"/>
          <w:szCs w:val="28"/>
        </w:rPr>
        <w:t>»</w:t>
      </w:r>
    </w:p>
    <w:p w:rsidR="00DB0F14" w:rsidRPr="009C0E03" w:rsidRDefault="00DB0F14" w:rsidP="00DB0F14">
      <w:pPr>
        <w:ind w:left="4536"/>
        <w:jc w:val="right"/>
        <w:rPr>
          <w:color w:val="000000" w:themeColor="text1"/>
          <w:sz w:val="28"/>
          <w:szCs w:val="28"/>
        </w:rPr>
      </w:pPr>
    </w:p>
    <w:p w:rsidR="001713DF" w:rsidRDefault="001713DF" w:rsidP="001713DF">
      <w:pPr>
        <w:ind w:left="4536"/>
        <w:jc w:val="right"/>
        <w:rPr>
          <w:b/>
          <w:color w:val="000000" w:themeColor="text1"/>
          <w:sz w:val="28"/>
          <w:szCs w:val="28"/>
        </w:rPr>
      </w:pPr>
    </w:p>
    <w:p w:rsidR="00540EA6" w:rsidRPr="009C0E03" w:rsidRDefault="00540EA6" w:rsidP="001713DF">
      <w:pPr>
        <w:ind w:left="4536"/>
        <w:jc w:val="right"/>
        <w:rPr>
          <w:b/>
          <w:color w:val="000000" w:themeColor="text1"/>
          <w:sz w:val="28"/>
          <w:szCs w:val="28"/>
        </w:rPr>
      </w:pPr>
    </w:p>
    <w:p w:rsidR="0080090A" w:rsidRDefault="0080090A" w:rsidP="00555261">
      <w:pPr>
        <w:jc w:val="center"/>
        <w:rPr>
          <w:b/>
          <w:color w:val="000000" w:themeColor="text1"/>
          <w:sz w:val="28"/>
          <w:szCs w:val="28"/>
        </w:rPr>
      </w:pPr>
      <w:r w:rsidRPr="0080090A">
        <w:rPr>
          <w:b/>
          <w:color w:val="000000" w:themeColor="text1"/>
          <w:sz w:val="28"/>
          <w:szCs w:val="28"/>
        </w:rPr>
        <w:t xml:space="preserve">ПРАВИЛА </w:t>
      </w:r>
    </w:p>
    <w:p w:rsidR="0080090A" w:rsidRDefault="0018185F" w:rsidP="00555261">
      <w:pPr>
        <w:jc w:val="center"/>
        <w:rPr>
          <w:b/>
          <w:color w:val="000000" w:themeColor="text1"/>
          <w:sz w:val="28"/>
          <w:szCs w:val="28"/>
        </w:rPr>
      </w:pPr>
      <w:r w:rsidRPr="0018185F">
        <w:rPr>
          <w:b/>
          <w:color w:val="000000" w:themeColor="text1"/>
          <w:sz w:val="28"/>
          <w:szCs w:val="28"/>
        </w:rPr>
        <w:t xml:space="preserve">прийому громадян України на кафедру військової підготовки Національного технічного університету України </w:t>
      </w:r>
      <w:r>
        <w:rPr>
          <w:b/>
          <w:color w:val="000000" w:themeColor="text1"/>
          <w:sz w:val="28"/>
          <w:szCs w:val="28"/>
        </w:rPr>
        <w:br/>
      </w:r>
      <w:r w:rsidRPr="0018185F">
        <w:rPr>
          <w:b/>
          <w:color w:val="000000" w:themeColor="text1"/>
          <w:sz w:val="28"/>
          <w:szCs w:val="28"/>
        </w:rPr>
        <w:t xml:space="preserve">«Київський політехнічний інститут імені Ігоря Сікорського» </w:t>
      </w:r>
      <w:r>
        <w:rPr>
          <w:b/>
          <w:color w:val="000000" w:themeColor="text1"/>
          <w:sz w:val="28"/>
          <w:szCs w:val="28"/>
        </w:rPr>
        <w:br/>
      </w:r>
      <w:r w:rsidRPr="0018185F">
        <w:rPr>
          <w:b/>
          <w:color w:val="000000" w:themeColor="text1"/>
          <w:sz w:val="28"/>
          <w:szCs w:val="28"/>
        </w:rPr>
        <w:t xml:space="preserve">для проходження військової підготовки </w:t>
      </w:r>
      <w:r>
        <w:rPr>
          <w:b/>
          <w:color w:val="000000" w:themeColor="text1"/>
          <w:sz w:val="28"/>
          <w:szCs w:val="28"/>
        </w:rPr>
        <w:br/>
      </w:r>
      <w:r w:rsidRPr="0018185F">
        <w:rPr>
          <w:b/>
          <w:color w:val="000000" w:themeColor="text1"/>
          <w:sz w:val="28"/>
          <w:szCs w:val="28"/>
        </w:rPr>
        <w:t xml:space="preserve">за програмою підготовки офіцерів запасу </w:t>
      </w:r>
      <w:r>
        <w:rPr>
          <w:b/>
          <w:color w:val="000000" w:themeColor="text1"/>
          <w:sz w:val="28"/>
          <w:szCs w:val="28"/>
        </w:rPr>
        <w:t>в</w:t>
      </w:r>
      <w:r w:rsidRPr="0018185F">
        <w:rPr>
          <w:b/>
          <w:color w:val="000000" w:themeColor="text1"/>
          <w:sz w:val="28"/>
          <w:szCs w:val="28"/>
        </w:rPr>
        <w:t xml:space="preserve"> 202</w:t>
      </w:r>
      <w:r w:rsidR="00391818">
        <w:rPr>
          <w:b/>
          <w:color w:val="000000" w:themeColor="text1"/>
          <w:sz w:val="28"/>
          <w:szCs w:val="28"/>
        </w:rPr>
        <w:t>5</w:t>
      </w:r>
      <w:r w:rsidRPr="0018185F">
        <w:rPr>
          <w:b/>
          <w:color w:val="000000" w:themeColor="text1"/>
          <w:sz w:val="28"/>
          <w:szCs w:val="28"/>
        </w:rPr>
        <w:t xml:space="preserve"> році</w:t>
      </w:r>
    </w:p>
    <w:p w:rsidR="0080090A" w:rsidRDefault="0080090A" w:rsidP="00555261">
      <w:pPr>
        <w:jc w:val="center"/>
        <w:rPr>
          <w:b/>
          <w:color w:val="000000" w:themeColor="text1"/>
          <w:sz w:val="28"/>
          <w:szCs w:val="28"/>
        </w:rPr>
      </w:pPr>
    </w:p>
    <w:p w:rsidR="00394189" w:rsidRPr="009C0E03" w:rsidRDefault="00394189" w:rsidP="00555261">
      <w:pPr>
        <w:jc w:val="center"/>
        <w:rPr>
          <w:b/>
          <w:color w:val="000000" w:themeColor="text1"/>
          <w:sz w:val="28"/>
          <w:szCs w:val="28"/>
        </w:rPr>
      </w:pPr>
      <w:r w:rsidRPr="009C0E03">
        <w:rPr>
          <w:b/>
          <w:color w:val="000000" w:themeColor="text1"/>
          <w:sz w:val="28"/>
          <w:szCs w:val="28"/>
        </w:rPr>
        <w:t>1. ЗАГАЛЬНІ ПОЛОЖЕННЯ</w:t>
      </w:r>
    </w:p>
    <w:p w:rsidR="00B44E2B" w:rsidRPr="009C0E03" w:rsidRDefault="00B44E2B" w:rsidP="00555261">
      <w:pPr>
        <w:jc w:val="center"/>
        <w:rPr>
          <w:b/>
          <w:color w:val="000000" w:themeColor="text1"/>
          <w:sz w:val="28"/>
          <w:szCs w:val="28"/>
        </w:rPr>
      </w:pPr>
    </w:p>
    <w:p w:rsidR="00394189" w:rsidRPr="009C0E03" w:rsidRDefault="00394189" w:rsidP="00555261">
      <w:pPr>
        <w:shd w:val="clear" w:color="auto" w:fill="FFFFFF"/>
        <w:tabs>
          <w:tab w:val="left" w:pos="274"/>
        </w:tabs>
        <w:ind w:left="6" w:firstLine="714"/>
        <w:jc w:val="both"/>
        <w:rPr>
          <w:color w:val="000000" w:themeColor="text1"/>
          <w:sz w:val="28"/>
          <w:szCs w:val="28"/>
        </w:rPr>
      </w:pPr>
      <w:r w:rsidRPr="009C0E03">
        <w:rPr>
          <w:color w:val="000000" w:themeColor="text1"/>
          <w:sz w:val="28"/>
          <w:szCs w:val="28"/>
        </w:rPr>
        <w:t>1.1</w:t>
      </w:r>
      <w:r w:rsidR="00D1038D" w:rsidRPr="009C0E03">
        <w:rPr>
          <w:color w:val="000000" w:themeColor="text1"/>
          <w:sz w:val="28"/>
          <w:szCs w:val="28"/>
        </w:rPr>
        <w:t> </w:t>
      </w:r>
      <w:r w:rsidRPr="009C0E03">
        <w:rPr>
          <w:bCs/>
          <w:color w:val="000000" w:themeColor="text1"/>
          <w:sz w:val="28"/>
          <w:szCs w:val="28"/>
        </w:rPr>
        <w:t>Кафедра військової підготовки (далі − Кафедра)</w:t>
      </w:r>
      <w:r w:rsidR="00B86AAE">
        <w:rPr>
          <w:bCs/>
          <w:color w:val="000000" w:themeColor="text1"/>
          <w:sz w:val="28"/>
          <w:szCs w:val="28"/>
        </w:rPr>
        <w:t xml:space="preserve"> </w:t>
      </w:r>
      <w:r w:rsidRPr="009C0E03">
        <w:rPr>
          <w:bCs/>
          <w:color w:val="000000" w:themeColor="text1"/>
          <w:sz w:val="28"/>
          <w:szCs w:val="28"/>
        </w:rPr>
        <w:t xml:space="preserve">Національного технічного університету України «Київський політехнічний інститут імені Ігоря Сікорського» (далі – КПІ ім. Ігоря Сікорського) </w:t>
      </w:r>
      <w:r w:rsidRPr="009C0E03">
        <w:rPr>
          <w:color w:val="000000" w:themeColor="text1"/>
          <w:sz w:val="28"/>
          <w:szCs w:val="28"/>
        </w:rPr>
        <w:t>здійснює військову підготовку громадян України</w:t>
      </w:r>
      <w:r w:rsidR="007E1D6A" w:rsidRPr="009C0E03">
        <w:rPr>
          <w:color w:val="000000" w:themeColor="text1"/>
          <w:sz w:val="28"/>
          <w:szCs w:val="28"/>
        </w:rPr>
        <w:t xml:space="preserve"> (далі</w:t>
      </w:r>
      <w:r w:rsidR="00C44808">
        <w:rPr>
          <w:color w:val="000000" w:themeColor="text1"/>
          <w:sz w:val="28"/>
          <w:szCs w:val="28"/>
        </w:rPr>
        <w:t xml:space="preserve"> </w:t>
      </w:r>
      <w:r w:rsidR="007E1D6A" w:rsidRPr="009C0E03">
        <w:rPr>
          <w:color w:val="000000" w:themeColor="text1"/>
          <w:sz w:val="28"/>
          <w:szCs w:val="28"/>
        </w:rPr>
        <w:t>- громадяни)</w:t>
      </w:r>
      <w:r w:rsidRPr="009C0E03">
        <w:rPr>
          <w:color w:val="000000" w:themeColor="text1"/>
          <w:sz w:val="28"/>
          <w:szCs w:val="28"/>
        </w:rPr>
        <w:t xml:space="preserve"> за програмою підготовки офіцерів запасу. </w:t>
      </w:r>
    </w:p>
    <w:p w:rsidR="00394189" w:rsidRPr="009C0E03" w:rsidRDefault="00394189" w:rsidP="00555261">
      <w:pPr>
        <w:pStyle w:val="a6"/>
        <w:spacing w:before="0"/>
        <w:ind w:left="5" w:firstLine="715"/>
        <w:jc w:val="both"/>
        <w:rPr>
          <w:rFonts w:ascii="Times New Roman" w:hAnsi="Times New Roman" w:cs="Times New Roman"/>
          <w:color w:val="000000" w:themeColor="text1"/>
          <w:sz w:val="28"/>
          <w:szCs w:val="28"/>
        </w:rPr>
      </w:pPr>
      <w:r w:rsidRPr="009C0E03">
        <w:rPr>
          <w:rFonts w:ascii="Times New Roman" w:hAnsi="Times New Roman" w:cs="Times New Roman"/>
          <w:color w:val="000000" w:themeColor="text1"/>
          <w:sz w:val="28"/>
          <w:szCs w:val="28"/>
        </w:rPr>
        <w:t>1.</w:t>
      </w:r>
      <w:r w:rsidR="008E4FE5">
        <w:rPr>
          <w:rFonts w:ascii="Times New Roman" w:hAnsi="Times New Roman" w:cs="Times New Roman"/>
          <w:color w:val="000000" w:themeColor="text1"/>
          <w:sz w:val="28"/>
          <w:szCs w:val="28"/>
        </w:rPr>
        <w:t>2</w:t>
      </w:r>
      <w:r w:rsidR="00D1038D" w:rsidRPr="009C0E03">
        <w:rPr>
          <w:rFonts w:ascii="Times New Roman" w:hAnsi="Times New Roman" w:cs="Times New Roman"/>
          <w:color w:val="000000" w:themeColor="text1"/>
          <w:sz w:val="28"/>
          <w:szCs w:val="28"/>
        </w:rPr>
        <w:t> </w:t>
      </w:r>
      <w:r w:rsidRPr="009C0E03">
        <w:rPr>
          <w:rFonts w:ascii="Times New Roman" w:hAnsi="Times New Roman" w:cs="Times New Roman"/>
          <w:color w:val="000000" w:themeColor="text1"/>
          <w:sz w:val="28"/>
          <w:szCs w:val="28"/>
        </w:rPr>
        <w:t>Громадянам, які проходять військову підготовку, згідно із законодавством, надається відстрочка від призову на строкову військову службу, звільнення від призову на військову службу під час мобілізації, на особливий період.</w:t>
      </w:r>
    </w:p>
    <w:p w:rsidR="00394189" w:rsidRPr="009C0E03" w:rsidRDefault="00394189" w:rsidP="00555261">
      <w:pPr>
        <w:ind w:left="5" w:firstLine="715"/>
        <w:jc w:val="both"/>
        <w:rPr>
          <w:color w:val="000000" w:themeColor="text1"/>
          <w:sz w:val="28"/>
          <w:szCs w:val="28"/>
        </w:rPr>
      </w:pPr>
      <w:r w:rsidRPr="009C0E03">
        <w:rPr>
          <w:color w:val="000000" w:themeColor="text1"/>
          <w:sz w:val="28"/>
          <w:szCs w:val="28"/>
        </w:rPr>
        <w:t>1.</w:t>
      </w:r>
      <w:r w:rsidR="008E4FE5">
        <w:rPr>
          <w:color w:val="000000" w:themeColor="text1"/>
          <w:sz w:val="28"/>
          <w:szCs w:val="28"/>
        </w:rPr>
        <w:t>3</w:t>
      </w:r>
      <w:r w:rsidR="00D1038D" w:rsidRPr="009C0E03">
        <w:rPr>
          <w:color w:val="000000" w:themeColor="text1"/>
          <w:sz w:val="28"/>
          <w:szCs w:val="28"/>
        </w:rPr>
        <w:t> </w:t>
      </w:r>
      <w:r w:rsidRPr="009C0E03">
        <w:rPr>
          <w:color w:val="000000" w:themeColor="text1"/>
          <w:sz w:val="28"/>
          <w:szCs w:val="28"/>
        </w:rPr>
        <w:t>Організація робо</w:t>
      </w:r>
      <w:r w:rsidR="0018185F">
        <w:rPr>
          <w:color w:val="000000" w:themeColor="text1"/>
          <w:sz w:val="28"/>
          <w:szCs w:val="28"/>
        </w:rPr>
        <w:t>ти з прийому заяв і документів, проведення</w:t>
      </w:r>
      <w:r w:rsidRPr="009C0E03">
        <w:rPr>
          <w:color w:val="000000" w:themeColor="text1"/>
          <w:sz w:val="28"/>
          <w:szCs w:val="28"/>
        </w:rPr>
        <w:t xml:space="preserve"> конкурсного відбору та </w:t>
      </w:r>
      <w:r w:rsidR="0018185F">
        <w:rPr>
          <w:color w:val="000000" w:themeColor="text1"/>
          <w:sz w:val="28"/>
          <w:szCs w:val="28"/>
        </w:rPr>
        <w:t xml:space="preserve">прийняття рішення про </w:t>
      </w:r>
      <w:r w:rsidRPr="009C0E03">
        <w:rPr>
          <w:color w:val="000000" w:themeColor="text1"/>
          <w:sz w:val="28"/>
          <w:szCs w:val="28"/>
        </w:rPr>
        <w:t xml:space="preserve">зарахування на навчання на військову підготовку покладається на відбіркову комісію, склад та порядок якої затверджується наказом ректора </w:t>
      </w:r>
      <w:r w:rsidR="00A85556" w:rsidRPr="009C0E03">
        <w:rPr>
          <w:bCs/>
          <w:color w:val="000000" w:themeColor="text1"/>
          <w:sz w:val="28"/>
          <w:szCs w:val="28"/>
        </w:rPr>
        <w:t>КПІ ім. Ігоря Сікорського</w:t>
      </w:r>
      <w:r w:rsidRPr="009C0E03">
        <w:rPr>
          <w:color w:val="000000" w:themeColor="text1"/>
          <w:sz w:val="28"/>
          <w:szCs w:val="28"/>
        </w:rPr>
        <w:t>.</w:t>
      </w:r>
    </w:p>
    <w:p w:rsidR="00FE01B8" w:rsidRPr="009C0E03" w:rsidRDefault="00FE01B8" w:rsidP="00555261">
      <w:pPr>
        <w:ind w:left="5" w:firstLine="715"/>
        <w:jc w:val="both"/>
        <w:rPr>
          <w:color w:val="000000" w:themeColor="text1"/>
          <w:sz w:val="28"/>
          <w:szCs w:val="28"/>
        </w:rPr>
      </w:pPr>
      <w:r w:rsidRPr="009C0E03">
        <w:rPr>
          <w:color w:val="000000" w:themeColor="text1"/>
          <w:sz w:val="28"/>
          <w:szCs w:val="28"/>
        </w:rPr>
        <w:t>Відбіркова комісія складається з таких підкомісій:</w:t>
      </w:r>
    </w:p>
    <w:p w:rsidR="00FE01B8" w:rsidRPr="009C0E03" w:rsidRDefault="00FE01B8" w:rsidP="00555261">
      <w:pPr>
        <w:ind w:left="5" w:firstLine="715"/>
        <w:jc w:val="both"/>
        <w:rPr>
          <w:color w:val="000000" w:themeColor="text1"/>
          <w:sz w:val="28"/>
          <w:szCs w:val="28"/>
        </w:rPr>
      </w:pPr>
      <w:r w:rsidRPr="009C0E03">
        <w:rPr>
          <w:color w:val="000000" w:themeColor="text1"/>
          <w:sz w:val="28"/>
          <w:szCs w:val="28"/>
        </w:rPr>
        <w:t>-</w:t>
      </w:r>
      <w:r w:rsidR="00D1038D" w:rsidRPr="009C0E03">
        <w:rPr>
          <w:color w:val="000000" w:themeColor="text1"/>
          <w:sz w:val="28"/>
          <w:szCs w:val="28"/>
        </w:rPr>
        <w:t> </w:t>
      </w:r>
      <w:r w:rsidRPr="009C0E03">
        <w:rPr>
          <w:color w:val="000000" w:themeColor="text1"/>
          <w:sz w:val="28"/>
          <w:szCs w:val="28"/>
        </w:rPr>
        <w:t xml:space="preserve">підкомісія з </w:t>
      </w:r>
      <w:r w:rsidR="00163471" w:rsidRPr="007A3F2E">
        <w:rPr>
          <w:sz w:val="28"/>
          <w:szCs w:val="28"/>
        </w:rPr>
        <w:t>оцінки рівня успішності навчання, допризовної підготовки громадян та індивідуальної підготовки військовослужбовців</w:t>
      </w:r>
      <w:r w:rsidR="00163471" w:rsidRPr="009C0E03">
        <w:rPr>
          <w:color w:val="000000" w:themeColor="text1"/>
          <w:sz w:val="28"/>
          <w:szCs w:val="28"/>
        </w:rPr>
        <w:t xml:space="preserve"> </w:t>
      </w:r>
      <w:r w:rsidR="00163471">
        <w:rPr>
          <w:color w:val="000000" w:themeColor="text1"/>
          <w:sz w:val="28"/>
          <w:szCs w:val="28"/>
          <w:lang w:val="en-US"/>
        </w:rPr>
        <w:t>(</w:t>
      </w:r>
      <w:r w:rsidR="00163471">
        <w:rPr>
          <w:color w:val="000000" w:themeColor="text1"/>
          <w:sz w:val="28"/>
          <w:szCs w:val="28"/>
        </w:rPr>
        <w:t>далі</w:t>
      </w:r>
      <w:r w:rsidR="00163471">
        <w:rPr>
          <w:color w:val="000000" w:themeColor="text1"/>
          <w:sz w:val="28"/>
          <w:szCs w:val="28"/>
          <w:lang w:val="en-US"/>
        </w:rPr>
        <w:t xml:space="preserve"> - </w:t>
      </w:r>
      <w:r w:rsidR="00163471" w:rsidRPr="009C0E03">
        <w:rPr>
          <w:color w:val="000000" w:themeColor="text1"/>
          <w:sz w:val="28"/>
          <w:szCs w:val="28"/>
        </w:rPr>
        <w:t>підкомісія з</w:t>
      </w:r>
      <w:r w:rsidR="00163471" w:rsidRPr="009C0E03">
        <w:rPr>
          <w:color w:val="000000" w:themeColor="text1"/>
          <w:sz w:val="28"/>
          <w:szCs w:val="28"/>
        </w:rPr>
        <w:t xml:space="preserve"> </w:t>
      </w:r>
      <w:r w:rsidRPr="009C0E03">
        <w:rPr>
          <w:color w:val="000000" w:themeColor="text1"/>
          <w:sz w:val="28"/>
          <w:szCs w:val="28"/>
        </w:rPr>
        <w:t>допризовної підготовки</w:t>
      </w:r>
      <w:r w:rsidR="00163471">
        <w:rPr>
          <w:color w:val="000000" w:themeColor="text1"/>
          <w:sz w:val="28"/>
          <w:szCs w:val="28"/>
        </w:rPr>
        <w:t>)</w:t>
      </w:r>
      <w:r w:rsidRPr="009C0E03">
        <w:rPr>
          <w:color w:val="000000" w:themeColor="text1"/>
          <w:sz w:val="28"/>
          <w:szCs w:val="28"/>
        </w:rPr>
        <w:t>;</w:t>
      </w:r>
    </w:p>
    <w:p w:rsidR="00FE01B8" w:rsidRPr="009C0E03" w:rsidRDefault="00FE01B8" w:rsidP="00555261">
      <w:pPr>
        <w:ind w:left="5" w:firstLine="715"/>
        <w:jc w:val="both"/>
        <w:rPr>
          <w:color w:val="000000" w:themeColor="text1"/>
          <w:sz w:val="28"/>
          <w:szCs w:val="28"/>
        </w:rPr>
      </w:pPr>
      <w:r w:rsidRPr="009C0E03">
        <w:rPr>
          <w:color w:val="000000" w:themeColor="text1"/>
          <w:sz w:val="28"/>
          <w:szCs w:val="28"/>
        </w:rPr>
        <w:t>-</w:t>
      </w:r>
      <w:r w:rsidR="00D1038D" w:rsidRPr="009C0E03">
        <w:rPr>
          <w:color w:val="000000" w:themeColor="text1"/>
          <w:sz w:val="28"/>
          <w:szCs w:val="28"/>
        </w:rPr>
        <w:t> </w:t>
      </w:r>
      <w:r w:rsidRPr="009C0E03">
        <w:rPr>
          <w:color w:val="000000" w:themeColor="text1"/>
          <w:sz w:val="28"/>
          <w:szCs w:val="28"/>
        </w:rPr>
        <w:t>підкомісія з професійного психологічного відбору;</w:t>
      </w:r>
    </w:p>
    <w:p w:rsidR="00FE01B8" w:rsidRPr="009C0E03" w:rsidRDefault="00FE01B8" w:rsidP="00555261">
      <w:pPr>
        <w:ind w:left="5" w:firstLine="715"/>
        <w:jc w:val="both"/>
        <w:rPr>
          <w:color w:val="000000" w:themeColor="text1"/>
          <w:sz w:val="28"/>
          <w:szCs w:val="28"/>
        </w:rPr>
      </w:pPr>
      <w:r w:rsidRPr="009C0E03">
        <w:rPr>
          <w:color w:val="000000" w:themeColor="text1"/>
          <w:sz w:val="28"/>
          <w:szCs w:val="28"/>
        </w:rPr>
        <w:t>-</w:t>
      </w:r>
      <w:r w:rsidR="00D1038D" w:rsidRPr="009C0E03">
        <w:rPr>
          <w:color w:val="000000" w:themeColor="text1"/>
          <w:sz w:val="28"/>
          <w:szCs w:val="28"/>
        </w:rPr>
        <w:t> </w:t>
      </w:r>
      <w:r w:rsidRPr="009C0E03">
        <w:rPr>
          <w:color w:val="000000" w:themeColor="text1"/>
          <w:sz w:val="28"/>
          <w:szCs w:val="28"/>
        </w:rPr>
        <w:t>підкомісія з оцінки рівня фізичної підготовки.</w:t>
      </w:r>
    </w:p>
    <w:p w:rsidR="00A85556" w:rsidRPr="009C0E03" w:rsidRDefault="00A85556" w:rsidP="00555261">
      <w:pPr>
        <w:ind w:left="5" w:firstLine="715"/>
        <w:jc w:val="both"/>
        <w:rPr>
          <w:color w:val="000000" w:themeColor="text1"/>
          <w:sz w:val="28"/>
          <w:szCs w:val="28"/>
        </w:rPr>
      </w:pPr>
    </w:p>
    <w:p w:rsidR="00394189" w:rsidRPr="009C0E03" w:rsidRDefault="00394189" w:rsidP="00555261">
      <w:pPr>
        <w:ind w:left="6" w:hanging="6"/>
        <w:jc w:val="center"/>
        <w:rPr>
          <w:b/>
          <w:color w:val="000000" w:themeColor="text1"/>
          <w:sz w:val="28"/>
          <w:szCs w:val="28"/>
        </w:rPr>
      </w:pPr>
      <w:bookmarkStart w:id="0" w:name="n217"/>
      <w:bookmarkEnd w:id="0"/>
      <w:r w:rsidRPr="009C0E03">
        <w:rPr>
          <w:b/>
          <w:color w:val="000000" w:themeColor="text1"/>
          <w:sz w:val="28"/>
          <w:szCs w:val="28"/>
        </w:rPr>
        <w:t>2. ВИМОГИ ДО КАНДИДАТІВ ДЛЯ ПРОХОДЖЕННЯ ВІЙСЬКОВОЇ ПІДГОТОВКИ</w:t>
      </w:r>
    </w:p>
    <w:p w:rsidR="00B44E2B" w:rsidRPr="009C0E03" w:rsidRDefault="00B44E2B" w:rsidP="00555261">
      <w:pPr>
        <w:ind w:left="6" w:hanging="6"/>
        <w:jc w:val="center"/>
        <w:rPr>
          <w:b/>
          <w:color w:val="000000" w:themeColor="text1"/>
          <w:sz w:val="28"/>
          <w:szCs w:val="28"/>
        </w:rPr>
      </w:pPr>
    </w:p>
    <w:p w:rsidR="00394189" w:rsidRPr="009C0E03" w:rsidRDefault="00394189" w:rsidP="00555261">
      <w:pPr>
        <w:pStyle w:val="a7"/>
        <w:spacing w:before="0" w:beforeAutospacing="0" w:after="0" w:afterAutospacing="0"/>
        <w:ind w:firstLine="714"/>
        <w:jc w:val="both"/>
        <w:rPr>
          <w:color w:val="000000" w:themeColor="text1"/>
          <w:sz w:val="28"/>
          <w:szCs w:val="28"/>
          <w:lang w:val="uk-UA"/>
        </w:rPr>
      </w:pPr>
      <w:r w:rsidRPr="009C0E03">
        <w:rPr>
          <w:color w:val="000000" w:themeColor="text1"/>
          <w:sz w:val="28"/>
          <w:szCs w:val="28"/>
          <w:lang w:val="uk-UA"/>
        </w:rPr>
        <w:t>2.1 Військову підготовку за програмою підготовки офіцерів запасу на добровільних засадах проходять громадяни, які мають або здобувають ступінь вищої освіти не нижче бакалавра, придатні до військової служби за станом здоров’я та морально-діловими якостями.</w:t>
      </w:r>
    </w:p>
    <w:p w:rsidR="00394189" w:rsidRPr="009C0E03" w:rsidRDefault="00D1038D" w:rsidP="00555261">
      <w:pPr>
        <w:pStyle w:val="a7"/>
        <w:spacing w:before="0" w:beforeAutospacing="0" w:after="0" w:afterAutospacing="0"/>
        <w:ind w:firstLine="715"/>
        <w:jc w:val="both"/>
        <w:rPr>
          <w:color w:val="000000" w:themeColor="text1"/>
          <w:sz w:val="28"/>
          <w:szCs w:val="28"/>
          <w:lang w:val="uk-UA"/>
        </w:rPr>
      </w:pPr>
      <w:r w:rsidRPr="009C0E03">
        <w:rPr>
          <w:color w:val="000000" w:themeColor="text1"/>
          <w:sz w:val="28"/>
          <w:szCs w:val="28"/>
          <w:lang w:val="uk-UA"/>
        </w:rPr>
        <w:t>2.2 </w:t>
      </w:r>
      <w:r w:rsidR="00394189" w:rsidRPr="009C0E03">
        <w:rPr>
          <w:color w:val="000000" w:themeColor="text1"/>
          <w:sz w:val="28"/>
          <w:szCs w:val="28"/>
          <w:lang w:val="uk-UA"/>
        </w:rPr>
        <w:t>Громадяни</w:t>
      </w:r>
      <w:r w:rsidR="002B779F">
        <w:rPr>
          <w:color w:val="000000" w:themeColor="text1"/>
          <w:sz w:val="28"/>
          <w:szCs w:val="28"/>
          <w:lang w:val="uk-UA"/>
        </w:rPr>
        <w:t xml:space="preserve"> </w:t>
      </w:r>
      <w:r w:rsidR="00394189" w:rsidRPr="009C0E03">
        <w:rPr>
          <w:color w:val="000000" w:themeColor="text1"/>
          <w:sz w:val="28"/>
          <w:szCs w:val="28"/>
          <w:lang w:val="uk-UA"/>
        </w:rPr>
        <w:t xml:space="preserve">можуть проходити військову підготовку за умови відповідності напряму їх підготовки у </w:t>
      </w:r>
      <w:r w:rsidR="00822823" w:rsidRPr="009C0E03">
        <w:rPr>
          <w:color w:val="000000" w:themeColor="text1"/>
          <w:sz w:val="28"/>
          <w:szCs w:val="28"/>
          <w:lang w:val="uk-UA"/>
        </w:rPr>
        <w:t>закладі вищої освіти</w:t>
      </w:r>
      <w:r w:rsidR="00A31372" w:rsidRPr="009C0E03">
        <w:rPr>
          <w:color w:val="000000" w:themeColor="text1"/>
          <w:sz w:val="28"/>
          <w:szCs w:val="28"/>
          <w:lang w:val="uk-UA"/>
        </w:rPr>
        <w:t xml:space="preserve"> до</w:t>
      </w:r>
      <w:r w:rsidR="002B779F">
        <w:rPr>
          <w:color w:val="000000" w:themeColor="text1"/>
          <w:sz w:val="28"/>
          <w:szCs w:val="28"/>
          <w:lang w:val="uk-UA"/>
        </w:rPr>
        <w:t xml:space="preserve"> </w:t>
      </w:r>
      <w:r w:rsidR="00394189" w:rsidRPr="009C0E03">
        <w:rPr>
          <w:color w:val="000000" w:themeColor="text1"/>
          <w:sz w:val="28"/>
          <w:szCs w:val="28"/>
          <w:lang w:val="uk-UA"/>
        </w:rPr>
        <w:t>військово-обліковій спеціальності, за якою проводиться підготовка офіцерів запасу на кафедрі.</w:t>
      </w:r>
    </w:p>
    <w:p w:rsidR="0080090A" w:rsidRDefault="0080090A" w:rsidP="00555261">
      <w:pPr>
        <w:tabs>
          <w:tab w:val="left" w:pos="1020"/>
          <w:tab w:val="center" w:pos="4680"/>
        </w:tabs>
        <w:ind w:left="6" w:hanging="6"/>
        <w:jc w:val="center"/>
        <w:rPr>
          <w:b/>
          <w:color w:val="000000" w:themeColor="text1"/>
          <w:sz w:val="28"/>
          <w:szCs w:val="28"/>
        </w:rPr>
      </w:pPr>
    </w:p>
    <w:p w:rsidR="001F4DEC" w:rsidRDefault="001F4DEC" w:rsidP="00555261">
      <w:pPr>
        <w:tabs>
          <w:tab w:val="left" w:pos="1020"/>
          <w:tab w:val="center" w:pos="4680"/>
        </w:tabs>
        <w:ind w:left="6" w:hanging="6"/>
        <w:jc w:val="center"/>
        <w:rPr>
          <w:b/>
          <w:color w:val="000000" w:themeColor="text1"/>
          <w:sz w:val="28"/>
          <w:szCs w:val="28"/>
        </w:rPr>
      </w:pPr>
    </w:p>
    <w:p w:rsidR="00394189" w:rsidRDefault="00394189" w:rsidP="00555261">
      <w:pPr>
        <w:tabs>
          <w:tab w:val="left" w:pos="1020"/>
          <w:tab w:val="center" w:pos="4680"/>
        </w:tabs>
        <w:ind w:left="6" w:hanging="6"/>
        <w:jc w:val="center"/>
        <w:rPr>
          <w:b/>
          <w:color w:val="000000" w:themeColor="text1"/>
          <w:sz w:val="28"/>
          <w:szCs w:val="28"/>
        </w:rPr>
      </w:pPr>
      <w:r w:rsidRPr="009C0E03">
        <w:rPr>
          <w:b/>
          <w:color w:val="000000" w:themeColor="text1"/>
          <w:sz w:val="28"/>
          <w:szCs w:val="28"/>
        </w:rPr>
        <w:t>3. ФІНАНСУВАННЯ ПІДГОТОВКИ ФАХІВЦІВ</w:t>
      </w:r>
    </w:p>
    <w:p w:rsidR="001F4DEC" w:rsidRPr="009C0E03" w:rsidRDefault="001F4DEC" w:rsidP="00555261">
      <w:pPr>
        <w:tabs>
          <w:tab w:val="left" w:pos="1020"/>
          <w:tab w:val="center" w:pos="4680"/>
        </w:tabs>
        <w:ind w:left="6" w:hanging="6"/>
        <w:jc w:val="center"/>
        <w:rPr>
          <w:b/>
          <w:color w:val="000000" w:themeColor="text1"/>
          <w:sz w:val="28"/>
          <w:szCs w:val="28"/>
        </w:rPr>
      </w:pPr>
    </w:p>
    <w:p w:rsidR="00394189" w:rsidRPr="009C0E03" w:rsidRDefault="00394189" w:rsidP="00555261">
      <w:pPr>
        <w:pStyle w:val="a5"/>
        <w:widowControl/>
        <w:spacing w:before="0" w:line="240" w:lineRule="auto"/>
        <w:ind w:left="6" w:right="0" w:firstLine="714"/>
        <w:rPr>
          <w:color w:val="000000" w:themeColor="text1"/>
          <w:szCs w:val="28"/>
        </w:rPr>
      </w:pPr>
      <w:r w:rsidRPr="009C0E03">
        <w:rPr>
          <w:color w:val="000000" w:themeColor="text1"/>
          <w:spacing w:val="-4"/>
          <w:szCs w:val="28"/>
        </w:rPr>
        <w:t xml:space="preserve">3.1 </w:t>
      </w:r>
      <w:r w:rsidRPr="009C0E03">
        <w:rPr>
          <w:color w:val="000000" w:themeColor="text1"/>
          <w:szCs w:val="28"/>
        </w:rPr>
        <w:t xml:space="preserve">Для проведення військової підготовки між Міністерством оборони України (в особі директора Департаменту військової освіти і науки Міністерства оборони України) та КПІ ім. Ігоря Сікорського (в особі ректора) укладається договір про </w:t>
      </w:r>
      <w:r w:rsidR="008F0945" w:rsidRPr="009C0E03">
        <w:rPr>
          <w:color w:val="000000" w:themeColor="text1"/>
          <w:szCs w:val="28"/>
        </w:rPr>
        <w:t>проведення військової</w:t>
      </w:r>
      <w:r w:rsidR="002B779F">
        <w:rPr>
          <w:color w:val="000000" w:themeColor="text1"/>
          <w:szCs w:val="28"/>
        </w:rPr>
        <w:t xml:space="preserve"> </w:t>
      </w:r>
      <w:r w:rsidR="008F0945" w:rsidRPr="009C0E03">
        <w:rPr>
          <w:color w:val="000000" w:themeColor="text1"/>
          <w:szCs w:val="28"/>
        </w:rPr>
        <w:t>підготовки</w:t>
      </w:r>
      <w:r w:rsidR="002B779F">
        <w:rPr>
          <w:color w:val="000000" w:themeColor="text1"/>
          <w:szCs w:val="28"/>
        </w:rPr>
        <w:t xml:space="preserve"> </w:t>
      </w:r>
      <w:r w:rsidRPr="009C0E03">
        <w:rPr>
          <w:color w:val="000000" w:themeColor="text1"/>
          <w:szCs w:val="28"/>
        </w:rPr>
        <w:t>громадян, з визначенням обсягів та умов її фінансування.</w:t>
      </w:r>
    </w:p>
    <w:p w:rsidR="00394189" w:rsidRPr="009C0E03" w:rsidRDefault="00394189" w:rsidP="00555261">
      <w:pPr>
        <w:shd w:val="clear" w:color="auto" w:fill="FFFFFF"/>
        <w:ind w:left="5" w:firstLine="715"/>
        <w:jc w:val="both"/>
        <w:rPr>
          <w:color w:val="000000" w:themeColor="text1"/>
          <w:sz w:val="28"/>
          <w:szCs w:val="28"/>
        </w:rPr>
      </w:pPr>
      <w:r w:rsidRPr="009C0E03">
        <w:rPr>
          <w:color w:val="000000" w:themeColor="text1"/>
          <w:spacing w:val="-4"/>
          <w:sz w:val="28"/>
          <w:szCs w:val="28"/>
        </w:rPr>
        <w:t>3</w:t>
      </w:r>
      <w:r w:rsidRPr="009C0E03">
        <w:rPr>
          <w:color w:val="000000" w:themeColor="text1"/>
          <w:sz w:val="28"/>
          <w:szCs w:val="28"/>
        </w:rPr>
        <w:t>.</w:t>
      </w:r>
      <w:r w:rsidR="00C44808">
        <w:rPr>
          <w:color w:val="000000" w:themeColor="text1"/>
          <w:sz w:val="28"/>
          <w:szCs w:val="28"/>
        </w:rPr>
        <w:t>2</w:t>
      </w:r>
      <w:r w:rsidRPr="009C0E03">
        <w:rPr>
          <w:color w:val="000000" w:themeColor="text1"/>
          <w:sz w:val="28"/>
          <w:szCs w:val="28"/>
        </w:rPr>
        <w:t xml:space="preserve"> Громадяни</w:t>
      </w:r>
      <w:r w:rsidR="00942504">
        <w:rPr>
          <w:color w:val="000000" w:themeColor="text1"/>
          <w:sz w:val="28"/>
          <w:szCs w:val="28"/>
        </w:rPr>
        <w:t xml:space="preserve"> </w:t>
      </w:r>
      <w:r w:rsidRPr="009C0E03">
        <w:rPr>
          <w:color w:val="000000" w:themeColor="text1"/>
          <w:sz w:val="28"/>
          <w:szCs w:val="28"/>
        </w:rPr>
        <w:t>проходять військову підготовку на Кафедрі за кошти фізичних осіб, що надходять як плата за послуги у галузі вищої освіти, пов’язані з військовою підготовкою.</w:t>
      </w:r>
      <w:bookmarkStart w:id="1" w:name="o26"/>
      <w:bookmarkEnd w:id="1"/>
    </w:p>
    <w:p w:rsidR="00394189" w:rsidRPr="009C0E03" w:rsidRDefault="00394189" w:rsidP="00555261">
      <w:pPr>
        <w:shd w:val="clear" w:color="auto" w:fill="FFFFFF"/>
        <w:ind w:left="5" w:firstLine="715"/>
        <w:jc w:val="both"/>
        <w:rPr>
          <w:color w:val="000000" w:themeColor="text1"/>
          <w:sz w:val="28"/>
          <w:szCs w:val="28"/>
        </w:rPr>
      </w:pPr>
      <w:r w:rsidRPr="009C0E03">
        <w:rPr>
          <w:color w:val="000000" w:themeColor="text1"/>
          <w:spacing w:val="-4"/>
          <w:sz w:val="28"/>
          <w:szCs w:val="28"/>
        </w:rPr>
        <w:t>3</w:t>
      </w:r>
      <w:r w:rsidRPr="009C0E03">
        <w:rPr>
          <w:color w:val="000000" w:themeColor="text1"/>
          <w:sz w:val="28"/>
          <w:szCs w:val="28"/>
        </w:rPr>
        <w:t>.</w:t>
      </w:r>
      <w:r w:rsidR="00C44808">
        <w:rPr>
          <w:color w:val="000000" w:themeColor="text1"/>
          <w:sz w:val="28"/>
          <w:szCs w:val="28"/>
        </w:rPr>
        <w:t>3</w:t>
      </w:r>
      <w:r w:rsidRPr="009C0E03">
        <w:rPr>
          <w:color w:val="000000" w:themeColor="text1"/>
          <w:sz w:val="28"/>
          <w:szCs w:val="28"/>
        </w:rPr>
        <w:t xml:space="preserve"> Між громадянином, який зарахований для проходження військової підготовки на Кафедрі, та ректором КПІ ім. Ігоря Сікорського </w:t>
      </w:r>
      <w:r w:rsidR="00C27739" w:rsidRPr="009C0E03">
        <w:rPr>
          <w:color w:val="000000" w:themeColor="text1"/>
          <w:sz w:val="28"/>
          <w:szCs w:val="28"/>
        </w:rPr>
        <w:t xml:space="preserve">протягом одного місяця з дня зарахування </w:t>
      </w:r>
      <w:r w:rsidRPr="009C0E03">
        <w:rPr>
          <w:color w:val="000000" w:themeColor="text1"/>
          <w:sz w:val="28"/>
          <w:szCs w:val="28"/>
        </w:rPr>
        <w:t>укладається контракт про військову підготовку, предметом якого є освітня діяльність щодо проведення військової підготовки громадянина</w:t>
      </w:r>
      <w:r w:rsidRPr="009C0E03">
        <w:rPr>
          <w:color w:val="000000" w:themeColor="text1"/>
          <w:spacing w:val="3"/>
          <w:sz w:val="28"/>
          <w:szCs w:val="28"/>
        </w:rPr>
        <w:t xml:space="preserve"> </w:t>
      </w:r>
      <w:r w:rsidRPr="009C0E03">
        <w:rPr>
          <w:color w:val="000000" w:themeColor="text1"/>
          <w:sz w:val="28"/>
          <w:szCs w:val="28"/>
        </w:rPr>
        <w:t>за відповідною військово-обліковою спеціальністю. Контрактом визначаються права та обов’язки сторін, порядок розрахунків, строк його дії та інші умови військової підготовки.</w:t>
      </w:r>
    </w:p>
    <w:p w:rsidR="00394189" w:rsidRPr="009C0E03" w:rsidRDefault="00394189" w:rsidP="00555261">
      <w:pPr>
        <w:ind w:left="5" w:firstLine="715"/>
        <w:jc w:val="both"/>
        <w:rPr>
          <w:color w:val="000000" w:themeColor="text1"/>
          <w:sz w:val="28"/>
          <w:szCs w:val="28"/>
        </w:rPr>
      </w:pPr>
      <w:r w:rsidRPr="009C0E03">
        <w:rPr>
          <w:color w:val="000000" w:themeColor="text1"/>
          <w:spacing w:val="-4"/>
          <w:sz w:val="28"/>
          <w:szCs w:val="28"/>
        </w:rPr>
        <w:t>3</w:t>
      </w:r>
      <w:r w:rsidRPr="009C0E03">
        <w:rPr>
          <w:color w:val="000000" w:themeColor="text1"/>
          <w:sz w:val="28"/>
          <w:szCs w:val="28"/>
        </w:rPr>
        <w:t>.</w:t>
      </w:r>
      <w:r w:rsidR="00C44808">
        <w:rPr>
          <w:color w:val="000000" w:themeColor="text1"/>
          <w:sz w:val="28"/>
          <w:szCs w:val="28"/>
        </w:rPr>
        <w:t>4</w:t>
      </w:r>
      <w:r w:rsidRPr="009C0E03">
        <w:rPr>
          <w:color w:val="000000" w:themeColor="text1"/>
          <w:sz w:val="28"/>
          <w:szCs w:val="28"/>
        </w:rPr>
        <w:t xml:space="preserve"> Вартість військової підготовки за надання освітніх послуг розраховується щорічно відповідно до кошторису </w:t>
      </w:r>
      <w:r w:rsidR="0088629B" w:rsidRPr="009C0E03">
        <w:rPr>
          <w:color w:val="000000" w:themeColor="text1"/>
          <w:sz w:val="28"/>
          <w:szCs w:val="28"/>
        </w:rPr>
        <w:t xml:space="preserve">погоджується Департаментом військової освіти і науки Міністерства оборони України, затверджується ректором </w:t>
      </w:r>
      <w:r w:rsidRPr="009C0E03">
        <w:rPr>
          <w:color w:val="000000" w:themeColor="text1"/>
          <w:sz w:val="28"/>
          <w:szCs w:val="28"/>
        </w:rPr>
        <w:t xml:space="preserve">та </w:t>
      </w:r>
      <w:r w:rsidR="0088629B" w:rsidRPr="009C0E03">
        <w:rPr>
          <w:color w:val="000000" w:themeColor="text1"/>
          <w:sz w:val="28"/>
          <w:szCs w:val="28"/>
        </w:rPr>
        <w:t>зазначається</w:t>
      </w:r>
      <w:r w:rsidR="00BC7EF3">
        <w:rPr>
          <w:color w:val="000000" w:themeColor="text1"/>
          <w:sz w:val="28"/>
          <w:szCs w:val="28"/>
        </w:rPr>
        <w:t xml:space="preserve"> </w:t>
      </w:r>
      <w:r w:rsidRPr="009C0E03">
        <w:rPr>
          <w:color w:val="000000" w:themeColor="text1"/>
          <w:sz w:val="28"/>
          <w:szCs w:val="28"/>
        </w:rPr>
        <w:t xml:space="preserve">у контракті </w:t>
      </w:r>
      <w:r w:rsidR="0088629B" w:rsidRPr="009C0E03">
        <w:rPr>
          <w:color w:val="000000" w:themeColor="text1"/>
          <w:sz w:val="28"/>
          <w:szCs w:val="28"/>
        </w:rPr>
        <w:t>про військову</w:t>
      </w:r>
      <w:r w:rsidR="00BC7EF3">
        <w:rPr>
          <w:color w:val="000000" w:themeColor="text1"/>
          <w:sz w:val="28"/>
          <w:szCs w:val="28"/>
        </w:rPr>
        <w:t xml:space="preserve"> </w:t>
      </w:r>
      <w:r w:rsidR="0088629B" w:rsidRPr="009C0E03">
        <w:rPr>
          <w:color w:val="000000" w:themeColor="text1"/>
          <w:sz w:val="28"/>
          <w:szCs w:val="28"/>
        </w:rPr>
        <w:t>підготовку</w:t>
      </w:r>
      <w:r w:rsidR="00BC7EF3">
        <w:rPr>
          <w:color w:val="000000" w:themeColor="text1"/>
          <w:sz w:val="28"/>
          <w:szCs w:val="28"/>
        </w:rPr>
        <w:t xml:space="preserve"> </w:t>
      </w:r>
      <w:r w:rsidRPr="009C0E03">
        <w:rPr>
          <w:color w:val="000000" w:themeColor="text1"/>
          <w:sz w:val="28"/>
          <w:szCs w:val="28"/>
        </w:rPr>
        <w:t>громадянина за програмою підготовки офіцерів запасу</w:t>
      </w:r>
    </w:p>
    <w:p w:rsidR="00394189" w:rsidRPr="009C0E03" w:rsidRDefault="00394189" w:rsidP="00555261">
      <w:pPr>
        <w:pStyle w:val="a3"/>
        <w:widowControl/>
        <w:spacing w:before="0" w:line="240" w:lineRule="auto"/>
        <w:ind w:left="5" w:firstLine="715"/>
        <w:rPr>
          <w:color w:val="000000" w:themeColor="text1"/>
          <w:szCs w:val="28"/>
        </w:rPr>
      </w:pPr>
      <w:r w:rsidRPr="009C0E03">
        <w:rPr>
          <w:color w:val="000000" w:themeColor="text1"/>
          <w:szCs w:val="28"/>
        </w:rPr>
        <w:t>Кошти фізичних осіб за організацію та проведення військової підготовки сплачуються, відповідно до укладених контрактів</w:t>
      </w:r>
      <w:r w:rsidR="00C44808">
        <w:rPr>
          <w:color w:val="000000" w:themeColor="text1"/>
          <w:szCs w:val="28"/>
        </w:rPr>
        <w:t xml:space="preserve"> </w:t>
      </w:r>
      <w:r w:rsidRPr="009C0E03">
        <w:rPr>
          <w:color w:val="000000" w:themeColor="text1"/>
          <w:szCs w:val="28"/>
        </w:rPr>
        <w:t>про військову підготовку, на розрахунковий рахунок КПІ ім. Ігоря Сікорського.</w:t>
      </w:r>
    </w:p>
    <w:p w:rsidR="00394189" w:rsidRPr="009C0E03" w:rsidRDefault="00394189" w:rsidP="00555261">
      <w:pPr>
        <w:pStyle w:val="a3"/>
        <w:widowControl/>
        <w:spacing w:before="0" w:line="240" w:lineRule="auto"/>
        <w:ind w:left="5" w:firstLine="715"/>
        <w:rPr>
          <w:color w:val="000000" w:themeColor="text1"/>
          <w:szCs w:val="28"/>
        </w:rPr>
      </w:pPr>
      <w:r w:rsidRPr="009C0E03">
        <w:rPr>
          <w:color w:val="000000" w:themeColor="text1"/>
          <w:szCs w:val="28"/>
        </w:rPr>
        <w:t xml:space="preserve">Кошти, сплачені фізичними особами за </w:t>
      </w:r>
      <w:r w:rsidR="0088629B" w:rsidRPr="009C0E03">
        <w:rPr>
          <w:color w:val="000000" w:themeColor="text1"/>
          <w:shd w:val="clear" w:color="auto" w:fill="FFFFFF"/>
        </w:rPr>
        <w:t>організацію</w:t>
      </w:r>
      <w:r w:rsidR="00C44808">
        <w:rPr>
          <w:color w:val="000000" w:themeColor="text1"/>
          <w:shd w:val="clear" w:color="auto" w:fill="FFFFFF"/>
        </w:rPr>
        <w:t xml:space="preserve"> </w:t>
      </w:r>
      <w:r w:rsidRPr="009C0E03">
        <w:rPr>
          <w:color w:val="000000" w:themeColor="text1"/>
          <w:szCs w:val="28"/>
        </w:rPr>
        <w:t xml:space="preserve">та проведення військової підготовки </w:t>
      </w:r>
      <w:r w:rsidR="0088629B" w:rsidRPr="009C0E03">
        <w:rPr>
          <w:color w:val="000000" w:themeColor="text1"/>
          <w:szCs w:val="28"/>
        </w:rPr>
        <w:t xml:space="preserve">КПІ ім. Ігоря Сікорського та </w:t>
      </w:r>
      <w:r w:rsidR="0088629B" w:rsidRPr="009C0E03">
        <w:rPr>
          <w:color w:val="000000" w:themeColor="text1"/>
          <w:shd w:val="clear" w:color="auto" w:fill="FFFFFF"/>
        </w:rPr>
        <w:t xml:space="preserve">забезпечення і проведення її </w:t>
      </w:r>
      <w:r w:rsidRPr="009C0E03">
        <w:rPr>
          <w:color w:val="000000" w:themeColor="text1"/>
          <w:szCs w:val="28"/>
        </w:rPr>
        <w:t xml:space="preserve">Міністерством оборони України </w:t>
      </w:r>
      <w:r w:rsidR="004F5DC5" w:rsidRPr="009C0E03">
        <w:rPr>
          <w:color w:val="000000" w:themeColor="text1"/>
          <w:shd w:val="clear" w:color="auto" w:fill="FFFFFF"/>
        </w:rPr>
        <w:t xml:space="preserve">на спеціальний реєстраційний рахунок </w:t>
      </w:r>
      <w:r w:rsidR="002B70B4" w:rsidRPr="009C0E03">
        <w:rPr>
          <w:color w:val="000000" w:themeColor="text1"/>
          <w:shd w:val="clear" w:color="auto" w:fill="FFFFFF"/>
        </w:rPr>
        <w:t>КПІ ім. Ігоря Сікорського</w:t>
      </w:r>
      <w:r w:rsidR="004F5DC5" w:rsidRPr="009C0E03">
        <w:rPr>
          <w:color w:val="000000" w:themeColor="text1"/>
          <w:shd w:val="clear" w:color="auto" w:fill="FFFFFF"/>
        </w:rPr>
        <w:t xml:space="preserve"> у територіальному органі Державного казначейства України</w:t>
      </w:r>
      <w:r w:rsidR="004F6ED0" w:rsidRPr="009C0E03">
        <w:rPr>
          <w:color w:val="000000" w:themeColor="text1"/>
          <w:shd w:val="clear" w:color="auto" w:fill="FFFFFF"/>
        </w:rPr>
        <w:t xml:space="preserve">. </w:t>
      </w:r>
    </w:p>
    <w:p w:rsidR="00394189" w:rsidRPr="009C0E03" w:rsidRDefault="00394189" w:rsidP="00555261">
      <w:pPr>
        <w:ind w:left="5" w:firstLine="715"/>
        <w:jc w:val="both"/>
        <w:rPr>
          <w:color w:val="000000" w:themeColor="text1"/>
          <w:sz w:val="28"/>
          <w:szCs w:val="28"/>
        </w:rPr>
      </w:pPr>
      <w:r w:rsidRPr="009C0E03">
        <w:rPr>
          <w:color w:val="000000" w:themeColor="text1"/>
          <w:spacing w:val="3"/>
          <w:sz w:val="28"/>
          <w:szCs w:val="28"/>
        </w:rPr>
        <w:t>3.</w:t>
      </w:r>
      <w:r w:rsidR="00C44808">
        <w:rPr>
          <w:color w:val="000000" w:themeColor="text1"/>
          <w:spacing w:val="3"/>
          <w:sz w:val="28"/>
          <w:szCs w:val="28"/>
        </w:rPr>
        <w:t xml:space="preserve">5 </w:t>
      </w:r>
      <w:r w:rsidRPr="009C0E03">
        <w:rPr>
          <w:color w:val="000000" w:themeColor="text1"/>
          <w:spacing w:val="-4"/>
          <w:sz w:val="28"/>
          <w:szCs w:val="28"/>
        </w:rPr>
        <w:t xml:space="preserve">Плата проводиться в гривнях за безготівковим розрахунком, впродовж десяти днів після підписання контракту. </w:t>
      </w:r>
    </w:p>
    <w:p w:rsidR="00394189" w:rsidRPr="009C0E03" w:rsidRDefault="00394189" w:rsidP="00555261">
      <w:pPr>
        <w:shd w:val="clear" w:color="auto" w:fill="FFFFFF"/>
        <w:ind w:left="5" w:right="-6" w:firstLine="715"/>
        <w:jc w:val="both"/>
        <w:rPr>
          <w:color w:val="000000" w:themeColor="text1"/>
          <w:spacing w:val="-4"/>
          <w:sz w:val="28"/>
          <w:szCs w:val="28"/>
        </w:rPr>
      </w:pPr>
      <w:r w:rsidRPr="009C0E03">
        <w:rPr>
          <w:color w:val="000000" w:themeColor="text1"/>
          <w:spacing w:val="-4"/>
          <w:sz w:val="28"/>
          <w:szCs w:val="28"/>
        </w:rPr>
        <w:t>3</w:t>
      </w:r>
      <w:r w:rsidRPr="009C0E03">
        <w:rPr>
          <w:color w:val="000000" w:themeColor="text1"/>
          <w:sz w:val="28"/>
          <w:szCs w:val="28"/>
        </w:rPr>
        <w:t>.</w:t>
      </w:r>
      <w:r w:rsidR="00C44808">
        <w:rPr>
          <w:color w:val="000000" w:themeColor="text1"/>
          <w:sz w:val="28"/>
          <w:szCs w:val="28"/>
        </w:rPr>
        <w:t>6</w:t>
      </w:r>
      <w:r w:rsidRPr="009C0E03">
        <w:rPr>
          <w:color w:val="000000" w:themeColor="text1"/>
          <w:sz w:val="28"/>
          <w:szCs w:val="28"/>
        </w:rPr>
        <w:t xml:space="preserve"> </w:t>
      </w:r>
      <w:r w:rsidRPr="009C0E03">
        <w:rPr>
          <w:color w:val="000000" w:themeColor="text1"/>
          <w:spacing w:val="-4"/>
          <w:sz w:val="28"/>
          <w:szCs w:val="28"/>
        </w:rPr>
        <w:t>У випадку несвоєчасної сплати за навчання (прострочення платежу) нараховується пеня у розмірі подвійної облікової ставки Національного банку України за кожний день прострочення платежу.</w:t>
      </w:r>
    </w:p>
    <w:p w:rsidR="00394189" w:rsidRPr="009C0E03" w:rsidRDefault="00394189" w:rsidP="00555261">
      <w:pPr>
        <w:shd w:val="clear" w:color="auto" w:fill="FFFFFF"/>
        <w:ind w:left="5" w:right="-6" w:firstLine="715"/>
        <w:jc w:val="both"/>
        <w:rPr>
          <w:color w:val="000000" w:themeColor="text1"/>
          <w:spacing w:val="-4"/>
          <w:sz w:val="28"/>
          <w:szCs w:val="28"/>
        </w:rPr>
      </w:pPr>
      <w:r w:rsidRPr="009C0E03">
        <w:rPr>
          <w:color w:val="000000" w:themeColor="text1"/>
          <w:spacing w:val="-4"/>
          <w:sz w:val="28"/>
          <w:szCs w:val="28"/>
        </w:rPr>
        <w:t>3</w:t>
      </w:r>
      <w:r w:rsidRPr="009C0E03">
        <w:rPr>
          <w:color w:val="000000" w:themeColor="text1"/>
          <w:sz w:val="28"/>
          <w:szCs w:val="28"/>
        </w:rPr>
        <w:t>.</w:t>
      </w:r>
      <w:r w:rsidR="00C44808">
        <w:rPr>
          <w:color w:val="000000" w:themeColor="text1"/>
          <w:spacing w:val="-4"/>
          <w:sz w:val="28"/>
          <w:szCs w:val="28"/>
        </w:rPr>
        <w:t>7</w:t>
      </w:r>
      <w:r w:rsidRPr="009C0E03">
        <w:rPr>
          <w:color w:val="000000" w:themeColor="text1"/>
          <w:spacing w:val="-4"/>
          <w:sz w:val="28"/>
          <w:szCs w:val="28"/>
        </w:rPr>
        <w:t xml:space="preserve"> Кошти, які сплачені наперед, не підлягають індексації.</w:t>
      </w:r>
    </w:p>
    <w:p w:rsidR="00540EA6" w:rsidRDefault="00394189" w:rsidP="00555261">
      <w:pPr>
        <w:tabs>
          <w:tab w:val="left" w:pos="0"/>
        </w:tabs>
        <w:ind w:left="6" w:right="-6" w:firstLine="714"/>
        <w:jc w:val="both"/>
        <w:rPr>
          <w:color w:val="000000" w:themeColor="text1"/>
          <w:sz w:val="28"/>
          <w:szCs w:val="28"/>
        </w:rPr>
      </w:pPr>
      <w:r w:rsidRPr="009C0E03">
        <w:rPr>
          <w:color w:val="000000" w:themeColor="text1"/>
          <w:spacing w:val="-4"/>
          <w:sz w:val="28"/>
          <w:szCs w:val="28"/>
        </w:rPr>
        <w:t>3.</w:t>
      </w:r>
      <w:r w:rsidR="00C44808">
        <w:rPr>
          <w:color w:val="000000" w:themeColor="text1"/>
          <w:spacing w:val="-4"/>
          <w:sz w:val="28"/>
          <w:szCs w:val="28"/>
        </w:rPr>
        <w:t>8</w:t>
      </w:r>
      <w:r w:rsidRPr="009C0E03">
        <w:rPr>
          <w:color w:val="000000" w:themeColor="text1"/>
          <w:spacing w:val="-4"/>
          <w:sz w:val="28"/>
          <w:szCs w:val="28"/>
        </w:rPr>
        <w:t xml:space="preserve"> </w:t>
      </w:r>
      <w:r w:rsidRPr="009C0E03">
        <w:rPr>
          <w:color w:val="000000" w:themeColor="text1"/>
          <w:sz w:val="28"/>
          <w:szCs w:val="28"/>
        </w:rPr>
        <w:t>У випадку відрахування громадянина</w:t>
      </w:r>
      <w:r w:rsidRPr="009C0E03">
        <w:rPr>
          <w:color w:val="000000" w:themeColor="text1"/>
          <w:spacing w:val="-4"/>
          <w:sz w:val="28"/>
          <w:szCs w:val="28"/>
        </w:rPr>
        <w:t xml:space="preserve"> України</w:t>
      </w:r>
      <w:r w:rsidRPr="009C0E03">
        <w:rPr>
          <w:color w:val="000000" w:themeColor="text1"/>
          <w:sz w:val="28"/>
          <w:szCs w:val="28"/>
        </w:rPr>
        <w:t xml:space="preserve"> з числа тих, хто навчається на Кафедрі, у тому числі через небажання продовжувати навчання, кошти, які сплачені за військову підготовку, не повертаються.</w:t>
      </w:r>
    </w:p>
    <w:p w:rsidR="008E4FE5" w:rsidRDefault="008E4FE5" w:rsidP="00555261">
      <w:pPr>
        <w:tabs>
          <w:tab w:val="left" w:pos="0"/>
        </w:tabs>
        <w:ind w:left="6" w:right="-6" w:firstLine="714"/>
        <w:jc w:val="both"/>
        <w:rPr>
          <w:color w:val="000000" w:themeColor="text1"/>
          <w:sz w:val="28"/>
          <w:szCs w:val="28"/>
        </w:rPr>
      </w:pPr>
      <w:r>
        <w:rPr>
          <w:color w:val="000000" w:themeColor="text1"/>
          <w:sz w:val="28"/>
          <w:szCs w:val="28"/>
        </w:rPr>
        <w:br w:type="page"/>
      </w:r>
    </w:p>
    <w:p w:rsidR="00394189" w:rsidRPr="009C0E03" w:rsidRDefault="00394189" w:rsidP="00555261">
      <w:pPr>
        <w:shd w:val="clear" w:color="auto" w:fill="FFFFFF"/>
        <w:ind w:left="5" w:right="-6" w:hanging="5"/>
        <w:jc w:val="center"/>
        <w:rPr>
          <w:b/>
          <w:color w:val="000000" w:themeColor="text1"/>
          <w:sz w:val="28"/>
          <w:szCs w:val="28"/>
        </w:rPr>
      </w:pPr>
      <w:r w:rsidRPr="009C0E03">
        <w:rPr>
          <w:b/>
          <w:color w:val="000000" w:themeColor="text1"/>
          <w:sz w:val="28"/>
          <w:szCs w:val="28"/>
        </w:rPr>
        <w:lastRenderedPageBreak/>
        <w:t xml:space="preserve">4. ТЕРМІНИ ПРИЙОМУ ЗАЯВ І ДОКУМЕНТІВ, </w:t>
      </w:r>
    </w:p>
    <w:p w:rsidR="00394189" w:rsidRPr="009C0E03" w:rsidRDefault="00394189" w:rsidP="00555261">
      <w:pPr>
        <w:shd w:val="clear" w:color="auto" w:fill="FFFFFF"/>
        <w:ind w:left="5" w:right="-6" w:hanging="5"/>
        <w:jc w:val="center"/>
        <w:rPr>
          <w:b/>
          <w:color w:val="000000" w:themeColor="text1"/>
          <w:sz w:val="28"/>
          <w:szCs w:val="28"/>
        </w:rPr>
      </w:pPr>
      <w:r w:rsidRPr="009C0E03">
        <w:rPr>
          <w:b/>
          <w:color w:val="000000" w:themeColor="text1"/>
          <w:sz w:val="28"/>
          <w:szCs w:val="28"/>
        </w:rPr>
        <w:t>ВІДБОРУ НА НАВЧАННЯ, ВСТУПНИХ ВИПРОБУВАНЬ, КОНКУРСНОГО ВІДБОРУ ТА ЗАРАХУВАННЯ НА НАВЧАННЯ</w:t>
      </w:r>
    </w:p>
    <w:p w:rsidR="00B44E2B" w:rsidRPr="009C0E03" w:rsidRDefault="00B44E2B" w:rsidP="00555261">
      <w:pPr>
        <w:shd w:val="clear" w:color="auto" w:fill="FFFFFF"/>
        <w:ind w:left="5" w:right="-6" w:hanging="5"/>
        <w:jc w:val="center"/>
        <w:rPr>
          <w:b/>
          <w:color w:val="000000" w:themeColor="text1"/>
          <w:sz w:val="28"/>
          <w:szCs w:val="28"/>
        </w:rPr>
      </w:pPr>
    </w:p>
    <w:p w:rsidR="00394189" w:rsidRPr="009C0E03" w:rsidRDefault="00394189" w:rsidP="00555261">
      <w:pPr>
        <w:ind w:left="6" w:firstLine="714"/>
        <w:jc w:val="both"/>
        <w:rPr>
          <w:color w:val="000000" w:themeColor="text1"/>
          <w:sz w:val="28"/>
          <w:szCs w:val="28"/>
        </w:rPr>
      </w:pPr>
      <w:r w:rsidRPr="009C0E03">
        <w:rPr>
          <w:color w:val="000000" w:themeColor="text1"/>
          <w:sz w:val="28"/>
          <w:szCs w:val="28"/>
        </w:rPr>
        <w:t>4.1 Прийом заяв і документів, відбір на навчання, вступні випробування, конкурсний відбір та зарахування на навчання проводяться в такі терміни:</w:t>
      </w:r>
    </w:p>
    <w:p w:rsidR="00394189" w:rsidRPr="009C0E03" w:rsidRDefault="00394189" w:rsidP="00394189">
      <w:pPr>
        <w:ind w:firstLine="709"/>
        <w:jc w:val="both"/>
        <w:rPr>
          <w:color w:val="000000" w:themeColor="text1"/>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119"/>
      </w:tblGrid>
      <w:tr w:rsidR="00394189" w:rsidRPr="009C0E03" w:rsidTr="00621DB2">
        <w:trPr>
          <w:trHeight w:val="526"/>
        </w:trPr>
        <w:tc>
          <w:tcPr>
            <w:tcW w:w="6379" w:type="dxa"/>
            <w:vAlign w:val="center"/>
          </w:tcPr>
          <w:p w:rsidR="00394189" w:rsidRPr="009C0E03" w:rsidRDefault="00394189" w:rsidP="008733A7">
            <w:pPr>
              <w:jc w:val="center"/>
              <w:rPr>
                <w:color w:val="000000" w:themeColor="text1"/>
                <w:sz w:val="28"/>
                <w:szCs w:val="28"/>
              </w:rPr>
            </w:pPr>
            <w:r w:rsidRPr="009C0E03">
              <w:rPr>
                <w:color w:val="000000" w:themeColor="text1"/>
                <w:sz w:val="28"/>
                <w:szCs w:val="28"/>
              </w:rPr>
              <w:t>Етапи вступної кампанії</w:t>
            </w:r>
          </w:p>
        </w:tc>
        <w:tc>
          <w:tcPr>
            <w:tcW w:w="3119" w:type="dxa"/>
            <w:vAlign w:val="center"/>
          </w:tcPr>
          <w:p w:rsidR="00394189" w:rsidRPr="009C0E03" w:rsidRDefault="00394189" w:rsidP="008733A7">
            <w:pPr>
              <w:jc w:val="center"/>
              <w:rPr>
                <w:color w:val="000000" w:themeColor="text1"/>
                <w:sz w:val="28"/>
                <w:szCs w:val="28"/>
              </w:rPr>
            </w:pPr>
            <w:r w:rsidRPr="009C0E03">
              <w:rPr>
                <w:color w:val="000000" w:themeColor="text1"/>
                <w:sz w:val="28"/>
                <w:szCs w:val="28"/>
              </w:rPr>
              <w:t>Терміни проведення</w:t>
            </w:r>
          </w:p>
        </w:tc>
      </w:tr>
      <w:tr w:rsidR="00394189" w:rsidRPr="009C0E03" w:rsidTr="00621DB2">
        <w:trPr>
          <w:trHeight w:val="475"/>
        </w:trPr>
        <w:tc>
          <w:tcPr>
            <w:tcW w:w="6379" w:type="dxa"/>
            <w:vAlign w:val="center"/>
          </w:tcPr>
          <w:p w:rsidR="00394189" w:rsidRPr="009C0E03" w:rsidRDefault="00394189" w:rsidP="008733A7">
            <w:pPr>
              <w:rPr>
                <w:color w:val="000000" w:themeColor="text1"/>
                <w:sz w:val="28"/>
                <w:szCs w:val="28"/>
              </w:rPr>
            </w:pPr>
            <w:r w:rsidRPr="009C0E03">
              <w:rPr>
                <w:color w:val="000000" w:themeColor="text1"/>
                <w:sz w:val="28"/>
                <w:szCs w:val="28"/>
              </w:rPr>
              <w:t xml:space="preserve">Початок прийому документів  відбірковою  комісією </w:t>
            </w:r>
          </w:p>
        </w:tc>
        <w:tc>
          <w:tcPr>
            <w:tcW w:w="3119" w:type="dxa"/>
            <w:vAlign w:val="center"/>
          </w:tcPr>
          <w:p w:rsidR="00394189" w:rsidRPr="009C0E03" w:rsidRDefault="00394189" w:rsidP="008733A7">
            <w:pPr>
              <w:jc w:val="center"/>
              <w:rPr>
                <w:color w:val="000000" w:themeColor="text1"/>
                <w:sz w:val="28"/>
                <w:szCs w:val="28"/>
              </w:rPr>
            </w:pPr>
            <w:r w:rsidRPr="009C0E03">
              <w:rPr>
                <w:color w:val="000000" w:themeColor="text1"/>
                <w:sz w:val="28"/>
                <w:szCs w:val="28"/>
              </w:rPr>
              <w:t xml:space="preserve">01 </w:t>
            </w:r>
            <w:r w:rsidR="008E4FE5">
              <w:rPr>
                <w:color w:val="000000" w:themeColor="text1"/>
                <w:sz w:val="28"/>
                <w:szCs w:val="28"/>
              </w:rPr>
              <w:t>березня</w:t>
            </w:r>
            <w:r w:rsidRPr="009C0E03">
              <w:rPr>
                <w:color w:val="000000" w:themeColor="text1"/>
                <w:sz w:val="28"/>
                <w:szCs w:val="28"/>
              </w:rPr>
              <w:t xml:space="preserve"> 202</w:t>
            </w:r>
            <w:r w:rsidR="00391818">
              <w:rPr>
                <w:color w:val="000000" w:themeColor="text1"/>
                <w:sz w:val="28"/>
                <w:szCs w:val="28"/>
              </w:rPr>
              <w:t>5</w:t>
            </w:r>
            <w:r w:rsidRPr="009C0E03">
              <w:rPr>
                <w:color w:val="000000" w:themeColor="text1"/>
                <w:sz w:val="28"/>
                <w:szCs w:val="28"/>
              </w:rPr>
              <w:t xml:space="preserve"> року</w:t>
            </w:r>
          </w:p>
        </w:tc>
      </w:tr>
      <w:tr w:rsidR="00394189" w:rsidRPr="009C0E03" w:rsidTr="00621DB2">
        <w:trPr>
          <w:trHeight w:val="476"/>
        </w:trPr>
        <w:tc>
          <w:tcPr>
            <w:tcW w:w="6379" w:type="dxa"/>
            <w:vAlign w:val="center"/>
          </w:tcPr>
          <w:p w:rsidR="00394189" w:rsidRPr="009C0E03" w:rsidRDefault="00394189" w:rsidP="008733A7">
            <w:pPr>
              <w:rPr>
                <w:color w:val="000000" w:themeColor="text1"/>
                <w:sz w:val="28"/>
                <w:szCs w:val="28"/>
              </w:rPr>
            </w:pPr>
            <w:r w:rsidRPr="009C0E03">
              <w:rPr>
                <w:color w:val="000000" w:themeColor="text1"/>
                <w:sz w:val="28"/>
                <w:szCs w:val="28"/>
              </w:rPr>
              <w:t xml:space="preserve">Закінчення прийому заяв і документів </w:t>
            </w:r>
          </w:p>
        </w:tc>
        <w:tc>
          <w:tcPr>
            <w:tcW w:w="3119" w:type="dxa"/>
            <w:shd w:val="clear" w:color="auto" w:fill="auto"/>
            <w:vAlign w:val="center"/>
          </w:tcPr>
          <w:p w:rsidR="00394189" w:rsidRPr="009C0E03" w:rsidRDefault="00394189" w:rsidP="008733A7">
            <w:pPr>
              <w:jc w:val="center"/>
              <w:rPr>
                <w:color w:val="000000" w:themeColor="text1"/>
                <w:sz w:val="28"/>
                <w:szCs w:val="28"/>
              </w:rPr>
            </w:pPr>
            <w:r w:rsidRPr="009C0E03">
              <w:rPr>
                <w:color w:val="000000" w:themeColor="text1"/>
                <w:sz w:val="28"/>
                <w:szCs w:val="28"/>
              </w:rPr>
              <w:t>14 липня 202</w:t>
            </w:r>
            <w:r w:rsidR="00391818">
              <w:rPr>
                <w:color w:val="000000" w:themeColor="text1"/>
                <w:sz w:val="28"/>
                <w:szCs w:val="28"/>
              </w:rPr>
              <w:t>5</w:t>
            </w:r>
            <w:r w:rsidRPr="009C0E03">
              <w:rPr>
                <w:color w:val="000000" w:themeColor="text1"/>
                <w:sz w:val="28"/>
                <w:szCs w:val="28"/>
              </w:rPr>
              <w:t xml:space="preserve"> року </w:t>
            </w:r>
          </w:p>
        </w:tc>
      </w:tr>
      <w:tr w:rsidR="00394189" w:rsidRPr="009C0E03" w:rsidTr="00621DB2">
        <w:trPr>
          <w:trHeight w:val="437"/>
        </w:trPr>
        <w:tc>
          <w:tcPr>
            <w:tcW w:w="6379" w:type="dxa"/>
            <w:vAlign w:val="center"/>
          </w:tcPr>
          <w:p w:rsidR="00394189" w:rsidRPr="009C0E03" w:rsidRDefault="00394189" w:rsidP="008733A7">
            <w:pPr>
              <w:rPr>
                <w:color w:val="000000" w:themeColor="text1"/>
                <w:sz w:val="28"/>
                <w:szCs w:val="28"/>
              </w:rPr>
            </w:pPr>
            <w:r w:rsidRPr="009C0E03">
              <w:rPr>
                <w:color w:val="000000" w:themeColor="text1"/>
                <w:sz w:val="28"/>
                <w:szCs w:val="28"/>
              </w:rPr>
              <w:t>Доведення до вступників графіка вступних випробувань</w:t>
            </w:r>
          </w:p>
        </w:tc>
        <w:tc>
          <w:tcPr>
            <w:tcW w:w="3119" w:type="dxa"/>
            <w:vAlign w:val="center"/>
          </w:tcPr>
          <w:p w:rsidR="00394189" w:rsidRPr="009C0E03" w:rsidRDefault="00394189" w:rsidP="008733A7">
            <w:pPr>
              <w:jc w:val="center"/>
              <w:rPr>
                <w:color w:val="000000" w:themeColor="text1"/>
                <w:sz w:val="28"/>
                <w:szCs w:val="28"/>
              </w:rPr>
            </w:pPr>
            <w:r w:rsidRPr="009C0E03">
              <w:rPr>
                <w:color w:val="000000" w:themeColor="text1"/>
                <w:sz w:val="28"/>
                <w:szCs w:val="28"/>
              </w:rPr>
              <w:t>за 2 тижні до початку вступних випробувань</w:t>
            </w:r>
          </w:p>
        </w:tc>
      </w:tr>
      <w:tr w:rsidR="00394189" w:rsidRPr="009C0E03" w:rsidTr="00621DB2">
        <w:trPr>
          <w:trHeight w:val="437"/>
        </w:trPr>
        <w:tc>
          <w:tcPr>
            <w:tcW w:w="6379" w:type="dxa"/>
            <w:vAlign w:val="center"/>
          </w:tcPr>
          <w:p w:rsidR="00394189" w:rsidRPr="009C0E03" w:rsidRDefault="00394189" w:rsidP="008733A7">
            <w:pPr>
              <w:rPr>
                <w:color w:val="000000" w:themeColor="text1"/>
                <w:sz w:val="28"/>
                <w:szCs w:val="28"/>
              </w:rPr>
            </w:pPr>
            <w:r w:rsidRPr="009C0E03">
              <w:rPr>
                <w:color w:val="000000" w:themeColor="text1"/>
                <w:sz w:val="28"/>
                <w:szCs w:val="28"/>
              </w:rPr>
              <w:t>Проведення вступних випробувань та конкурсний відбір вступників</w:t>
            </w:r>
          </w:p>
        </w:tc>
        <w:tc>
          <w:tcPr>
            <w:tcW w:w="3119" w:type="dxa"/>
            <w:vAlign w:val="center"/>
          </w:tcPr>
          <w:p w:rsidR="00394189" w:rsidRPr="009C0E03" w:rsidRDefault="00394189" w:rsidP="008733A7">
            <w:pPr>
              <w:jc w:val="center"/>
              <w:rPr>
                <w:color w:val="000000" w:themeColor="text1"/>
                <w:sz w:val="28"/>
                <w:szCs w:val="28"/>
              </w:rPr>
            </w:pPr>
            <w:r w:rsidRPr="009C0E03">
              <w:rPr>
                <w:color w:val="000000" w:themeColor="text1"/>
                <w:sz w:val="28"/>
                <w:szCs w:val="28"/>
              </w:rPr>
              <w:t>15 травня – 2</w:t>
            </w:r>
            <w:r w:rsidR="00391818">
              <w:rPr>
                <w:color w:val="000000" w:themeColor="text1"/>
                <w:sz w:val="28"/>
                <w:szCs w:val="28"/>
              </w:rPr>
              <w:t>3</w:t>
            </w:r>
            <w:r w:rsidRPr="009C0E03">
              <w:rPr>
                <w:color w:val="000000" w:themeColor="text1"/>
                <w:sz w:val="28"/>
                <w:szCs w:val="28"/>
              </w:rPr>
              <w:t xml:space="preserve"> липня </w:t>
            </w:r>
          </w:p>
          <w:p w:rsidR="00394189" w:rsidRPr="009C0E03" w:rsidRDefault="00394189" w:rsidP="008733A7">
            <w:pPr>
              <w:jc w:val="center"/>
              <w:rPr>
                <w:color w:val="000000" w:themeColor="text1"/>
                <w:sz w:val="28"/>
                <w:szCs w:val="28"/>
              </w:rPr>
            </w:pPr>
            <w:r w:rsidRPr="009C0E03">
              <w:rPr>
                <w:color w:val="000000" w:themeColor="text1"/>
                <w:sz w:val="28"/>
                <w:szCs w:val="28"/>
              </w:rPr>
              <w:t>202</w:t>
            </w:r>
            <w:r w:rsidR="00391818">
              <w:rPr>
                <w:color w:val="000000" w:themeColor="text1"/>
                <w:sz w:val="28"/>
                <w:szCs w:val="28"/>
              </w:rPr>
              <w:t>5</w:t>
            </w:r>
            <w:r w:rsidRPr="009C0E03">
              <w:rPr>
                <w:color w:val="000000" w:themeColor="text1"/>
                <w:sz w:val="28"/>
                <w:szCs w:val="28"/>
              </w:rPr>
              <w:t xml:space="preserve"> року</w:t>
            </w:r>
          </w:p>
        </w:tc>
      </w:tr>
      <w:tr w:rsidR="00394189" w:rsidRPr="009C0E03" w:rsidTr="00621DB2">
        <w:trPr>
          <w:trHeight w:val="437"/>
        </w:trPr>
        <w:tc>
          <w:tcPr>
            <w:tcW w:w="6379" w:type="dxa"/>
            <w:vAlign w:val="center"/>
          </w:tcPr>
          <w:p w:rsidR="00394189" w:rsidRPr="009C0E03" w:rsidRDefault="00394189" w:rsidP="008733A7">
            <w:pPr>
              <w:rPr>
                <w:color w:val="000000" w:themeColor="text1"/>
                <w:sz w:val="28"/>
                <w:szCs w:val="28"/>
              </w:rPr>
            </w:pPr>
            <w:r w:rsidRPr="009C0E03">
              <w:rPr>
                <w:color w:val="000000" w:themeColor="text1"/>
                <w:sz w:val="28"/>
                <w:szCs w:val="28"/>
              </w:rPr>
              <w:t xml:space="preserve">Зарахування на навчання </w:t>
            </w:r>
          </w:p>
        </w:tc>
        <w:tc>
          <w:tcPr>
            <w:tcW w:w="3119" w:type="dxa"/>
            <w:vAlign w:val="center"/>
          </w:tcPr>
          <w:p w:rsidR="00394189" w:rsidRPr="009C0E03" w:rsidRDefault="00394189" w:rsidP="00CE5633">
            <w:pPr>
              <w:jc w:val="center"/>
              <w:rPr>
                <w:color w:val="000000" w:themeColor="text1"/>
                <w:sz w:val="28"/>
                <w:szCs w:val="28"/>
              </w:rPr>
            </w:pPr>
            <w:r w:rsidRPr="009C0E03">
              <w:rPr>
                <w:color w:val="000000" w:themeColor="text1"/>
                <w:sz w:val="28"/>
                <w:szCs w:val="28"/>
              </w:rPr>
              <w:t xml:space="preserve">до </w:t>
            </w:r>
            <w:r w:rsidR="00CE5633">
              <w:rPr>
                <w:color w:val="000000" w:themeColor="text1"/>
                <w:sz w:val="28"/>
                <w:szCs w:val="28"/>
              </w:rPr>
              <w:t>29</w:t>
            </w:r>
            <w:r w:rsidRPr="009C0E03">
              <w:rPr>
                <w:color w:val="000000" w:themeColor="text1"/>
                <w:sz w:val="28"/>
                <w:szCs w:val="28"/>
              </w:rPr>
              <w:t xml:space="preserve"> липня 202</w:t>
            </w:r>
            <w:r w:rsidR="00391818">
              <w:rPr>
                <w:color w:val="000000" w:themeColor="text1"/>
                <w:sz w:val="28"/>
                <w:szCs w:val="28"/>
              </w:rPr>
              <w:t>5</w:t>
            </w:r>
            <w:r w:rsidRPr="009C0E03">
              <w:rPr>
                <w:color w:val="000000" w:themeColor="text1"/>
                <w:sz w:val="28"/>
                <w:szCs w:val="28"/>
              </w:rPr>
              <w:t xml:space="preserve"> року</w:t>
            </w:r>
          </w:p>
        </w:tc>
      </w:tr>
    </w:tbl>
    <w:p w:rsidR="008E4FE5" w:rsidRDefault="008E4FE5" w:rsidP="00B44E2B">
      <w:pPr>
        <w:jc w:val="center"/>
        <w:rPr>
          <w:b/>
          <w:color w:val="000000" w:themeColor="text1"/>
          <w:sz w:val="28"/>
          <w:szCs w:val="28"/>
        </w:rPr>
      </w:pPr>
    </w:p>
    <w:p w:rsidR="00394189" w:rsidRPr="009C0E03" w:rsidRDefault="00394189" w:rsidP="00555261">
      <w:pPr>
        <w:jc w:val="center"/>
        <w:rPr>
          <w:b/>
          <w:color w:val="000000" w:themeColor="text1"/>
          <w:sz w:val="28"/>
          <w:szCs w:val="28"/>
        </w:rPr>
      </w:pPr>
      <w:r w:rsidRPr="009C0E03">
        <w:rPr>
          <w:b/>
          <w:color w:val="000000" w:themeColor="text1"/>
          <w:sz w:val="28"/>
          <w:szCs w:val="28"/>
        </w:rPr>
        <w:t xml:space="preserve">5. ПОРЯДОК ПРИЙОМУ ЗАЯВ І ДОКУМЕНТІВ </w:t>
      </w:r>
    </w:p>
    <w:p w:rsidR="00B44E2B" w:rsidRPr="009C0E03" w:rsidRDefault="00B44E2B" w:rsidP="00555261">
      <w:pPr>
        <w:jc w:val="center"/>
        <w:rPr>
          <w:b/>
          <w:color w:val="000000" w:themeColor="text1"/>
          <w:sz w:val="28"/>
          <w:szCs w:val="28"/>
        </w:rPr>
      </w:pPr>
    </w:p>
    <w:p w:rsidR="0072427D" w:rsidRPr="009C0E03" w:rsidRDefault="00394189" w:rsidP="00555261">
      <w:pPr>
        <w:pStyle w:val="a3"/>
        <w:widowControl/>
        <w:spacing w:before="0" w:line="240" w:lineRule="auto"/>
        <w:ind w:firstLine="720"/>
        <w:rPr>
          <w:color w:val="000000" w:themeColor="text1"/>
          <w:szCs w:val="28"/>
        </w:rPr>
      </w:pPr>
      <w:r w:rsidRPr="009C0E03">
        <w:rPr>
          <w:color w:val="000000" w:themeColor="text1"/>
          <w:spacing w:val="-1"/>
          <w:szCs w:val="28"/>
        </w:rPr>
        <w:t>5.1</w:t>
      </w:r>
      <w:r w:rsidRPr="009C0E03">
        <w:rPr>
          <w:color w:val="000000" w:themeColor="text1"/>
          <w:szCs w:val="28"/>
        </w:rPr>
        <w:t> Здобувачі вищої освіти, які виявили бажання проходити військову підготовку, подають заяву на ім’я декана факультету (директора інституту) ЗВО, у якому вони здобувають відповідний ступінь вищої освіти</w:t>
      </w:r>
      <w:r w:rsidR="009C0E03" w:rsidRPr="009C0E03">
        <w:rPr>
          <w:color w:val="000000" w:themeColor="text1"/>
          <w:szCs w:val="28"/>
        </w:rPr>
        <w:t>.</w:t>
      </w:r>
    </w:p>
    <w:p w:rsidR="00394189" w:rsidRPr="009C0E03" w:rsidRDefault="0072427D" w:rsidP="00555261">
      <w:pPr>
        <w:pStyle w:val="a7"/>
        <w:spacing w:before="0" w:beforeAutospacing="0" w:after="0" w:afterAutospacing="0"/>
        <w:ind w:firstLine="720"/>
        <w:jc w:val="both"/>
        <w:rPr>
          <w:color w:val="000000" w:themeColor="text1"/>
          <w:sz w:val="28"/>
          <w:szCs w:val="28"/>
          <w:lang w:val="uk-UA"/>
        </w:rPr>
      </w:pPr>
      <w:r w:rsidRPr="009C0E03">
        <w:rPr>
          <w:color w:val="000000" w:themeColor="text1"/>
          <w:sz w:val="28"/>
          <w:szCs w:val="28"/>
          <w:lang w:val="uk-UA"/>
        </w:rPr>
        <w:t>Громадяни, які вже мають ступінь вищої освіти не нижче бакалавра та виявили бажання проходити військову підготовку, подають заяву на ім’я голови відбіркової комісії разом із копіями посвідчення про приписку до призовної дільниці (для осіб чоловічої статі), першої сторінки паспорта громадянина України, документа про вищу освіту та додатка до нього.</w:t>
      </w:r>
    </w:p>
    <w:p w:rsidR="00394189" w:rsidRPr="009C0E03" w:rsidRDefault="00394189" w:rsidP="00555261">
      <w:pPr>
        <w:ind w:firstLine="720"/>
        <w:jc w:val="both"/>
        <w:textAlignment w:val="top"/>
        <w:rPr>
          <w:color w:val="000000" w:themeColor="text1"/>
          <w:sz w:val="28"/>
          <w:szCs w:val="28"/>
        </w:rPr>
      </w:pPr>
      <w:r w:rsidRPr="009C0E03">
        <w:rPr>
          <w:color w:val="000000" w:themeColor="text1"/>
          <w:sz w:val="28"/>
          <w:szCs w:val="28"/>
        </w:rPr>
        <w:t>5.2 Заява вступника повинна містити такі відомості:</w:t>
      </w:r>
    </w:p>
    <w:p w:rsidR="00394189" w:rsidRPr="009C0E03" w:rsidRDefault="00394189" w:rsidP="00555261">
      <w:pPr>
        <w:ind w:firstLine="720"/>
        <w:jc w:val="both"/>
        <w:rPr>
          <w:color w:val="000000" w:themeColor="text1"/>
          <w:sz w:val="28"/>
          <w:szCs w:val="28"/>
        </w:rPr>
      </w:pPr>
      <w:r w:rsidRPr="009C0E03">
        <w:rPr>
          <w:color w:val="000000" w:themeColor="text1"/>
          <w:sz w:val="28"/>
          <w:szCs w:val="28"/>
        </w:rPr>
        <w:t>прізвище, ім’я та по батькові;</w:t>
      </w:r>
    </w:p>
    <w:p w:rsidR="00394189" w:rsidRPr="009C0E03" w:rsidRDefault="00394189" w:rsidP="00555261">
      <w:pPr>
        <w:ind w:firstLine="720"/>
        <w:jc w:val="both"/>
        <w:rPr>
          <w:color w:val="000000" w:themeColor="text1"/>
          <w:sz w:val="28"/>
          <w:szCs w:val="28"/>
        </w:rPr>
      </w:pPr>
      <w:r w:rsidRPr="009C0E03">
        <w:rPr>
          <w:color w:val="000000" w:themeColor="text1"/>
          <w:sz w:val="28"/>
          <w:szCs w:val="28"/>
        </w:rPr>
        <w:t xml:space="preserve">номер навчальної групи, назва факультету та ЗВО, у якому особа здобуває вищу освіту, форма навчання – очна </w:t>
      </w:r>
      <w:r w:rsidRPr="009C0E03">
        <w:rPr>
          <w:color w:val="000000" w:themeColor="text1"/>
          <w:sz w:val="28"/>
          <w:szCs w:val="28"/>
          <w:lang w:eastAsia="en-US"/>
        </w:rPr>
        <w:t>(денна, вечірня)</w:t>
      </w:r>
      <w:r w:rsidRPr="009C0E03">
        <w:rPr>
          <w:color w:val="000000" w:themeColor="text1"/>
          <w:sz w:val="28"/>
          <w:szCs w:val="28"/>
        </w:rPr>
        <w:t xml:space="preserve"> або </w:t>
      </w:r>
      <w:r w:rsidRPr="009C0E03">
        <w:rPr>
          <w:color w:val="000000" w:themeColor="text1"/>
          <w:sz w:val="28"/>
          <w:szCs w:val="28"/>
          <w:lang w:eastAsia="en-US"/>
        </w:rPr>
        <w:t>заочна (дистанційна)</w:t>
      </w:r>
      <w:r w:rsidRPr="009C0E03">
        <w:rPr>
          <w:color w:val="000000" w:themeColor="text1"/>
          <w:sz w:val="28"/>
          <w:szCs w:val="28"/>
        </w:rPr>
        <w:t>;</w:t>
      </w:r>
    </w:p>
    <w:p w:rsidR="00394189" w:rsidRPr="009C0E03" w:rsidRDefault="00394189" w:rsidP="00555261">
      <w:pPr>
        <w:ind w:firstLine="720"/>
        <w:jc w:val="both"/>
        <w:rPr>
          <w:color w:val="000000" w:themeColor="text1"/>
          <w:sz w:val="28"/>
          <w:szCs w:val="28"/>
        </w:rPr>
      </w:pPr>
      <w:r w:rsidRPr="009C0E03">
        <w:rPr>
          <w:color w:val="000000" w:themeColor="text1"/>
          <w:sz w:val="28"/>
          <w:szCs w:val="28"/>
        </w:rPr>
        <w:t>інформація про здобутий особою або той, що здобувається, ступінь вищої освіти, галузь знань, спеціальність та спеціалізацію;</w:t>
      </w:r>
    </w:p>
    <w:p w:rsidR="0072427D" w:rsidRPr="009C0E03" w:rsidRDefault="00736D58" w:rsidP="00555261">
      <w:pPr>
        <w:ind w:firstLine="720"/>
        <w:jc w:val="both"/>
        <w:rPr>
          <w:color w:val="000000" w:themeColor="text1"/>
          <w:sz w:val="28"/>
          <w:szCs w:val="28"/>
        </w:rPr>
      </w:pPr>
      <w:r w:rsidRPr="009C0E03">
        <w:rPr>
          <w:color w:val="000000" w:themeColor="text1"/>
          <w:sz w:val="28"/>
          <w:szCs w:val="28"/>
        </w:rPr>
        <w:t>придатність до проходження військової служби за станом здоров’я;</w:t>
      </w:r>
    </w:p>
    <w:p w:rsidR="0072427D" w:rsidRPr="009C0E03" w:rsidRDefault="00736D58" w:rsidP="00555261">
      <w:pPr>
        <w:ind w:firstLine="720"/>
        <w:jc w:val="both"/>
        <w:rPr>
          <w:color w:val="000000" w:themeColor="text1"/>
          <w:sz w:val="28"/>
          <w:szCs w:val="28"/>
        </w:rPr>
      </w:pPr>
      <w:r w:rsidRPr="009C0E03">
        <w:rPr>
          <w:color w:val="000000" w:themeColor="text1"/>
          <w:sz w:val="28"/>
          <w:szCs w:val="28"/>
        </w:rPr>
        <w:t>інформація про проходження військової служби;</w:t>
      </w:r>
    </w:p>
    <w:p w:rsidR="00394189" w:rsidRPr="009C0E03" w:rsidRDefault="00394189" w:rsidP="00555261">
      <w:pPr>
        <w:ind w:firstLine="720"/>
        <w:jc w:val="both"/>
        <w:rPr>
          <w:color w:val="000000" w:themeColor="text1"/>
          <w:sz w:val="28"/>
          <w:szCs w:val="28"/>
        </w:rPr>
      </w:pPr>
      <w:r w:rsidRPr="009C0E03">
        <w:rPr>
          <w:color w:val="000000" w:themeColor="text1"/>
          <w:sz w:val="28"/>
          <w:szCs w:val="28"/>
        </w:rPr>
        <w:t>мотивація щодо проходження військової підготовки та його зобов’язання про виконання вимог, що ставляться до громадян України під час проходження військової підготовки</w:t>
      </w:r>
      <w:r w:rsidRPr="009C0E03">
        <w:rPr>
          <w:color w:val="000000" w:themeColor="text1"/>
          <w:spacing w:val="-4"/>
          <w:sz w:val="28"/>
          <w:szCs w:val="28"/>
        </w:rPr>
        <w:t>.</w:t>
      </w:r>
    </w:p>
    <w:p w:rsidR="00394189" w:rsidRPr="009C0E03" w:rsidRDefault="00394189" w:rsidP="00555261">
      <w:pPr>
        <w:pStyle w:val="a7"/>
        <w:spacing w:before="0" w:beforeAutospacing="0" w:after="0" w:afterAutospacing="0"/>
        <w:ind w:firstLine="720"/>
        <w:jc w:val="both"/>
        <w:rPr>
          <w:color w:val="000000" w:themeColor="text1"/>
          <w:sz w:val="28"/>
          <w:szCs w:val="28"/>
          <w:lang w:val="uk-UA"/>
        </w:rPr>
      </w:pPr>
      <w:r w:rsidRPr="009C0E03">
        <w:rPr>
          <w:color w:val="000000" w:themeColor="text1"/>
          <w:sz w:val="28"/>
          <w:szCs w:val="28"/>
          <w:lang w:val="uk-UA"/>
        </w:rPr>
        <w:t xml:space="preserve">5.3 Після підписання заяви деканом факультету </w:t>
      </w:r>
      <w:r w:rsidR="00540EA6">
        <w:rPr>
          <w:color w:val="000000" w:themeColor="text1"/>
          <w:sz w:val="28"/>
          <w:szCs w:val="28"/>
          <w:lang w:val="uk-UA"/>
        </w:rPr>
        <w:t xml:space="preserve">/ </w:t>
      </w:r>
      <w:r w:rsidRPr="009C0E03">
        <w:rPr>
          <w:color w:val="000000" w:themeColor="text1"/>
          <w:sz w:val="28"/>
          <w:szCs w:val="28"/>
          <w:lang w:val="uk-UA"/>
        </w:rPr>
        <w:t xml:space="preserve">директором </w:t>
      </w:r>
      <w:r w:rsidR="00540EA6">
        <w:rPr>
          <w:color w:val="000000" w:themeColor="text1"/>
          <w:sz w:val="28"/>
          <w:szCs w:val="28"/>
          <w:lang w:val="uk-UA"/>
        </w:rPr>
        <w:t>навчально-наукового інституту</w:t>
      </w:r>
      <w:r w:rsidRPr="009C0E03">
        <w:rPr>
          <w:color w:val="000000" w:themeColor="text1"/>
          <w:sz w:val="28"/>
          <w:szCs w:val="28"/>
          <w:lang w:val="uk-UA"/>
        </w:rPr>
        <w:t xml:space="preserve"> громадяни надають до відбіркової комісії встановле</w:t>
      </w:r>
      <w:r w:rsidR="009C0E03" w:rsidRPr="009C0E03">
        <w:rPr>
          <w:color w:val="000000" w:themeColor="text1"/>
          <w:sz w:val="28"/>
          <w:szCs w:val="28"/>
          <w:lang w:val="uk-UA"/>
        </w:rPr>
        <w:t>ний перелік документів, а саме:</w:t>
      </w:r>
    </w:p>
    <w:p w:rsidR="00394189" w:rsidRPr="009C0E03" w:rsidRDefault="00394189" w:rsidP="00555261">
      <w:pPr>
        <w:pStyle w:val="a7"/>
        <w:spacing w:before="0" w:beforeAutospacing="0" w:after="0" w:afterAutospacing="0"/>
        <w:ind w:firstLine="720"/>
        <w:jc w:val="both"/>
        <w:rPr>
          <w:color w:val="000000" w:themeColor="text1"/>
          <w:sz w:val="28"/>
          <w:szCs w:val="28"/>
          <w:lang w:val="uk-UA"/>
        </w:rPr>
      </w:pPr>
      <w:r w:rsidRPr="009C0E03">
        <w:rPr>
          <w:color w:val="000000" w:themeColor="text1"/>
          <w:sz w:val="28"/>
          <w:szCs w:val="28"/>
          <w:lang w:val="uk-UA"/>
        </w:rPr>
        <w:t xml:space="preserve">підписану заяву; </w:t>
      </w:r>
    </w:p>
    <w:p w:rsidR="00394189" w:rsidRPr="009C0E03" w:rsidRDefault="00394189" w:rsidP="00555261">
      <w:pPr>
        <w:pStyle w:val="a7"/>
        <w:spacing w:before="0" w:beforeAutospacing="0" w:after="0" w:afterAutospacing="0"/>
        <w:ind w:firstLine="720"/>
        <w:jc w:val="both"/>
        <w:rPr>
          <w:color w:val="000000" w:themeColor="text1"/>
          <w:sz w:val="28"/>
          <w:szCs w:val="28"/>
          <w:lang w:val="uk-UA"/>
        </w:rPr>
      </w:pPr>
      <w:r w:rsidRPr="009C0E03">
        <w:rPr>
          <w:color w:val="000000" w:themeColor="text1"/>
          <w:sz w:val="28"/>
          <w:szCs w:val="28"/>
          <w:lang w:val="uk-UA"/>
        </w:rPr>
        <w:lastRenderedPageBreak/>
        <w:t>копію паспорта громадянина України (стор. 1,2,11) чи обох сторін паспорта у формі ID-картки з обов’язковим наданням довідки про реєстрацію місця проживання;</w:t>
      </w:r>
    </w:p>
    <w:p w:rsidR="00394189" w:rsidRPr="009C0E03" w:rsidRDefault="00394189" w:rsidP="00555261">
      <w:pPr>
        <w:pStyle w:val="a7"/>
        <w:spacing w:before="0" w:beforeAutospacing="0" w:after="0" w:afterAutospacing="0"/>
        <w:ind w:firstLine="720"/>
        <w:jc w:val="both"/>
        <w:rPr>
          <w:color w:val="000000" w:themeColor="text1"/>
          <w:sz w:val="28"/>
          <w:szCs w:val="28"/>
          <w:lang w:val="uk-UA"/>
        </w:rPr>
      </w:pPr>
      <w:r w:rsidRPr="009C0E03">
        <w:rPr>
          <w:color w:val="000000" w:themeColor="text1"/>
          <w:sz w:val="28"/>
          <w:szCs w:val="28"/>
          <w:lang w:val="uk-UA"/>
        </w:rPr>
        <w:t>копію довідки про присвоєння реєстраційного номера облікової картки платника податків (ідентифікаційного коду);</w:t>
      </w:r>
    </w:p>
    <w:p w:rsidR="00394189" w:rsidRPr="009C0E03" w:rsidRDefault="00394189" w:rsidP="00555261">
      <w:pPr>
        <w:pStyle w:val="a7"/>
        <w:spacing w:before="0" w:beforeAutospacing="0" w:after="0" w:afterAutospacing="0"/>
        <w:ind w:firstLine="720"/>
        <w:jc w:val="both"/>
        <w:rPr>
          <w:color w:val="000000" w:themeColor="text1"/>
          <w:sz w:val="28"/>
          <w:szCs w:val="28"/>
          <w:lang w:val="uk-UA"/>
        </w:rPr>
      </w:pPr>
      <w:r w:rsidRPr="009C0E03">
        <w:rPr>
          <w:color w:val="000000" w:themeColor="text1"/>
          <w:sz w:val="28"/>
          <w:szCs w:val="28"/>
          <w:lang w:val="uk-UA"/>
        </w:rPr>
        <w:t xml:space="preserve">копію приписного свідоцтва (крім осіб жіночої статі); </w:t>
      </w:r>
    </w:p>
    <w:p w:rsidR="00394189" w:rsidRPr="009C0E03" w:rsidRDefault="00394189" w:rsidP="00555261">
      <w:pPr>
        <w:pStyle w:val="a7"/>
        <w:spacing w:before="0" w:beforeAutospacing="0" w:after="0" w:afterAutospacing="0"/>
        <w:ind w:firstLine="720"/>
        <w:jc w:val="both"/>
        <w:rPr>
          <w:color w:val="000000" w:themeColor="text1"/>
          <w:sz w:val="28"/>
          <w:szCs w:val="28"/>
          <w:lang w:val="uk-UA"/>
        </w:rPr>
      </w:pPr>
      <w:r w:rsidRPr="009C0E03">
        <w:rPr>
          <w:color w:val="000000" w:themeColor="text1"/>
          <w:sz w:val="28"/>
          <w:szCs w:val="28"/>
          <w:lang w:val="uk-UA"/>
        </w:rPr>
        <w:t xml:space="preserve">довідку з деканату (директорату) про форму навчання та середній бал успішності за попередні семестри навчання за 100-бальною шкалою – для студентів; </w:t>
      </w:r>
    </w:p>
    <w:p w:rsidR="00394189" w:rsidRPr="009C0E03" w:rsidRDefault="00394189" w:rsidP="00555261">
      <w:pPr>
        <w:pStyle w:val="a7"/>
        <w:spacing w:before="0" w:beforeAutospacing="0" w:after="0" w:afterAutospacing="0"/>
        <w:ind w:firstLine="720"/>
        <w:jc w:val="both"/>
        <w:rPr>
          <w:color w:val="000000" w:themeColor="text1"/>
          <w:sz w:val="28"/>
          <w:szCs w:val="28"/>
          <w:lang w:val="uk-UA"/>
        </w:rPr>
      </w:pPr>
      <w:r w:rsidRPr="009C0E03">
        <w:rPr>
          <w:color w:val="000000" w:themeColor="text1"/>
          <w:sz w:val="28"/>
          <w:szCs w:val="28"/>
          <w:lang w:val="uk-UA"/>
        </w:rPr>
        <w:t>для громадян України, які мають диплом бакалавра, або магістра – копію диплома та додатка до нього;</w:t>
      </w:r>
    </w:p>
    <w:p w:rsidR="009C0E03" w:rsidRPr="009C0E03" w:rsidRDefault="00736D58" w:rsidP="00555261">
      <w:pPr>
        <w:pStyle w:val="a7"/>
        <w:spacing w:before="0" w:beforeAutospacing="0" w:after="0" w:afterAutospacing="0"/>
        <w:ind w:firstLine="720"/>
        <w:jc w:val="both"/>
        <w:rPr>
          <w:color w:val="000000" w:themeColor="text1"/>
          <w:sz w:val="28"/>
          <w:szCs w:val="28"/>
          <w:lang w:val="uk-UA"/>
        </w:rPr>
      </w:pPr>
      <w:r w:rsidRPr="009C0E03">
        <w:rPr>
          <w:color w:val="000000" w:themeColor="text1"/>
          <w:spacing w:val="-1"/>
          <w:sz w:val="28"/>
          <w:szCs w:val="28"/>
          <w:lang w:val="uk-UA"/>
        </w:rPr>
        <w:t xml:space="preserve">5.4 </w:t>
      </w:r>
      <w:r w:rsidR="009C0E03" w:rsidRPr="009C0E03">
        <w:rPr>
          <w:color w:val="000000" w:themeColor="text1"/>
          <w:sz w:val="28"/>
          <w:szCs w:val="28"/>
          <w:lang w:val="uk-UA"/>
        </w:rPr>
        <w:t>Направлення для проходження військово-лікарської комісії кожному вступникові видає відбіркова комісія Кафедри КПІ ім. Ігоря Сікорського після отримання від нього встановленого п.п. 5.3 цих Правил переліку документів.</w:t>
      </w:r>
    </w:p>
    <w:p w:rsidR="00394189" w:rsidRPr="009C0E03" w:rsidRDefault="00736D58" w:rsidP="00555261">
      <w:pPr>
        <w:pStyle w:val="a7"/>
        <w:spacing w:before="0" w:beforeAutospacing="0" w:after="0" w:afterAutospacing="0"/>
        <w:ind w:firstLine="720"/>
        <w:jc w:val="both"/>
        <w:rPr>
          <w:color w:val="000000" w:themeColor="text1"/>
          <w:sz w:val="28"/>
          <w:szCs w:val="28"/>
          <w:lang w:val="uk-UA"/>
        </w:rPr>
      </w:pPr>
      <w:r w:rsidRPr="009C0E03">
        <w:rPr>
          <w:color w:val="000000" w:themeColor="text1"/>
          <w:sz w:val="28"/>
          <w:szCs w:val="28"/>
          <w:lang w:val="uk-UA"/>
        </w:rPr>
        <w:t>Придатність вступників до військової служби за станом здоров</w:t>
      </w:r>
      <w:r w:rsidRPr="009C0E03">
        <w:rPr>
          <w:color w:val="000000" w:themeColor="text1"/>
          <w:spacing w:val="4"/>
          <w:sz w:val="28"/>
          <w:szCs w:val="28"/>
          <w:lang w:val="uk-UA"/>
        </w:rPr>
        <w:t>’</w:t>
      </w:r>
      <w:r w:rsidRPr="009C0E03">
        <w:rPr>
          <w:color w:val="000000" w:themeColor="text1"/>
          <w:sz w:val="28"/>
          <w:szCs w:val="28"/>
          <w:lang w:val="uk-UA"/>
        </w:rPr>
        <w:t xml:space="preserve">я визначається військово-лікарськими комісіями, які працюють у районних (міських) </w:t>
      </w:r>
      <w:r w:rsidRPr="009C0E03">
        <w:rPr>
          <w:color w:val="000000" w:themeColor="text1"/>
          <w:sz w:val="28"/>
          <w:szCs w:val="28"/>
          <w:shd w:val="clear" w:color="auto" w:fill="FFFFFF"/>
          <w:lang w:val="uk-UA"/>
        </w:rPr>
        <w:t>територіальних центрах комплектування та соціальної підтримки (ТЦК та СП)</w:t>
      </w:r>
      <w:r w:rsidR="00391818">
        <w:rPr>
          <w:color w:val="000000" w:themeColor="text1"/>
          <w:sz w:val="28"/>
          <w:szCs w:val="28"/>
          <w:shd w:val="clear" w:color="auto" w:fill="FFFFFF"/>
          <w:lang w:val="uk-UA"/>
        </w:rPr>
        <w:t xml:space="preserve"> </w:t>
      </w:r>
      <w:r w:rsidR="00394189" w:rsidRPr="009C0E03">
        <w:rPr>
          <w:color w:val="000000" w:themeColor="text1"/>
          <w:sz w:val="28"/>
          <w:szCs w:val="28"/>
          <w:lang w:val="uk-UA"/>
        </w:rPr>
        <w:t xml:space="preserve">про що зазначається у медичній довідці. Під час визначення придатності громадян України до проходження військової служби вiйськово-лiкарські комісії керуються вимогами Положення про військово-лікарську експертизу у Збройних Силах України, затвердженого наказом Міністра оборони України від 14.08.2008 року № 402 (із змінами) та зареєстрованого у Міністерстві юстиції України </w:t>
      </w:r>
      <w:r w:rsidR="009C0E03" w:rsidRPr="009C0E03">
        <w:rPr>
          <w:color w:val="000000" w:themeColor="text1"/>
          <w:sz w:val="28"/>
          <w:szCs w:val="28"/>
          <w:lang w:val="uk-UA"/>
        </w:rPr>
        <w:t>14.11.2008 року за №1109/15800.</w:t>
      </w:r>
    </w:p>
    <w:p w:rsidR="008733A7" w:rsidRPr="009C0E03" w:rsidRDefault="00394189" w:rsidP="00555261">
      <w:pPr>
        <w:ind w:firstLine="720"/>
        <w:jc w:val="both"/>
        <w:rPr>
          <w:color w:val="000000" w:themeColor="text1"/>
          <w:sz w:val="28"/>
          <w:szCs w:val="28"/>
        </w:rPr>
      </w:pPr>
      <w:r w:rsidRPr="009C0E03">
        <w:rPr>
          <w:color w:val="000000" w:themeColor="text1"/>
          <w:sz w:val="28"/>
          <w:szCs w:val="28"/>
        </w:rPr>
        <w:t xml:space="preserve">5.5 Наявність </w:t>
      </w:r>
      <w:r w:rsidR="00CC2B64" w:rsidRPr="009C0E03">
        <w:rPr>
          <w:color w:val="000000" w:themeColor="text1"/>
          <w:sz w:val="28"/>
          <w:szCs w:val="28"/>
        </w:rPr>
        <w:t>всіх</w:t>
      </w:r>
      <w:r w:rsidRPr="009C0E03">
        <w:rPr>
          <w:color w:val="000000" w:themeColor="text1"/>
          <w:sz w:val="28"/>
          <w:szCs w:val="28"/>
        </w:rPr>
        <w:t xml:space="preserve"> документів та позитивний висновок військово-лікарської комісії є підставою для допуску </w:t>
      </w:r>
      <w:r w:rsidR="00540EA6">
        <w:rPr>
          <w:color w:val="000000" w:themeColor="text1"/>
          <w:sz w:val="28"/>
          <w:szCs w:val="28"/>
        </w:rPr>
        <w:t>громадянина</w:t>
      </w:r>
      <w:r w:rsidRPr="009C0E03">
        <w:rPr>
          <w:color w:val="000000" w:themeColor="text1"/>
          <w:sz w:val="28"/>
          <w:szCs w:val="28"/>
        </w:rPr>
        <w:t xml:space="preserve"> до </w:t>
      </w:r>
      <w:r w:rsidR="00540EA6">
        <w:rPr>
          <w:color w:val="000000" w:themeColor="text1"/>
          <w:sz w:val="28"/>
          <w:szCs w:val="28"/>
        </w:rPr>
        <w:t>конкурсного відбору</w:t>
      </w:r>
      <w:r w:rsidRPr="009C0E03">
        <w:rPr>
          <w:color w:val="000000" w:themeColor="text1"/>
          <w:sz w:val="28"/>
          <w:szCs w:val="28"/>
        </w:rPr>
        <w:t xml:space="preserve">. Рішення про допуск </w:t>
      </w:r>
      <w:r w:rsidR="00540EA6">
        <w:rPr>
          <w:color w:val="000000" w:themeColor="text1"/>
          <w:sz w:val="28"/>
          <w:szCs w:val="28"/>
        </w:rPr>
        <w:t>громадян</w:t>
      </w:r>
      <w:r w:rsidRPr="009C0E03">
        <w:rPr>
          <w:color w:val="000000" w:themeColor="text1"/>
          <w:sz w:val="28"/>
          <w:szCs w:val="28"/>
        </w:rPr>
        <w:t xml:space="preserve"> до </w:t>
      </w:r>
      <w:r w:rsidR="00540EA6">
        <w:rPr>
          <w:color w:val="000000" w:themeColor="text1"/>
          <w:sz w:val="28"/>
          <w:szCs w:val="28"/>
        </w:rPr>
        <w:t>конкурсного відбору</w:t>
      </w:r>
      <w:r w:rsidRPr="009C0E03">
        <w:rPr>
          <w:color w:val="000000" w:themeColor="text1"/>
          <w:sz w:val="28"/>
          <w:szCs w:val="28"/>
        </w:rPr>
        <w:t xml:space="preserve"> приймається відбірковою комісією Кафедри КПІ ім. Ігоря Сікорського та оформлюється протоколом.</w:t>
      </w:r>
    </w:p>
    <w:p w:rsidR="00394189" w:rsidRPr="009C0E03" w:rsidRDefault="00394189" w:rsidP="00555261">
      <w:pPr>
        <w:ind w:firstLine="720"/>
        <w:jc w:val="both"/>
        <w:rPr>
          <w:color w:val="000000" w:themeColor="text1"/>
          <w:sz w:val="28"/>
          <w:szCs w:val="28"/>
        </w:rPr>
      </w:pPr>
    </w:p>
    <w:p w:rsidR="00394189" w:rsidRPr="009C0E03" w:rsidRDefault="00394189" w:rsidP="00555261">
      <w:pPr>
        <w:pStyle w:val="a3"/>
        <w:widowControl/>
        <w:spacing w:before="0" w:line="240" w:lineRule="auto"/>
        <w:ind w:firstLine="0"/>
        <w:jc w:val="center"/>
        <w:rPr>
          <w:b/>
          <w:color w:val="000000" w:themeColor="text1"/>
          <w:szCs w:val="28"/>
        </w:rPr>
      </w:pPr>
      <w:r w:rsidRPr="009C0E03">
        <w:rPr>
          <w:b/>
          <w:bCs/>
          <w:color w:val="000000" w:themeColor="text1"/>
          <w:spacing w:val="-4"/>
          <w:szCs w:val="28"/>
        </w:rPr>
        <w:t xml:space="preserve">6. </w:t>
      </w:r>
      <w:r w:rsidR="00CC2B64" w:rsidRPr="009C0E03">
        <w:rPr>
          <w:b/>
          <w:color w:val="000000" w:themeColor="text1"/>
          <w:szCs w:val="28"/>
        </w:rPr>
        <w:t>КОНКУРСНИЙ ВІДБ</w:t>
      </w:r>
      <w:r w:rsidR="002B70B4" w:rsidRPr="009C0E03">
        <w:rPr>
          <w:b/>
          <w:color w:val="000000" w:themeColor="text1"/>
          <w:szCs w:val="28"/>
        </w:rPr>
        <w:t>І</w:t>
      </w:r>
      <w:r w:rsidR="00CC2B64" w:rsidRPr="009C0E03">
        <w:rPr>
          <w:b/>
          <w:color w:val="000000" w:themeColor="text1"/>
          <w:szCs w:val="28"/>
        </w:rPr>
        <w:t>Р</w:t>
      </w:r>
    </w:p>
    <w:p w:rsidR="00B44E2B" w:rsidRPr="009C0E03" w:rsidRDefault="00B44E2B" w:rsidP="00555261">
      <w:pPr>
        <w:pStyle w:val="a3"/>
        <w:widowControl/>
        <w:spacing w:before="0" w:line="240" w:lineRule="auto"/>
        <w:ind w:firstLine="0"/>
        <w:jc w:val="center"/>
        <w:rPr>
          <w:b/>
          <w:color w:val="000000" w:themeColor="text1"/>
          <w:szCs w:val="28"/>
        </w:rPr>
      </w:pPr>
    </w:p>
    <w:p w:rsidR="00394189" w:rsidRPr="009C0E03" w:rsidRDefault="00394189" w:rsidP="00555261">
      <w:pPr>
        <w:pStyle w:val="a3"/>
        <w:widowControl/>
        <w:spacing w:before="0" w:line="240" w:lineRule="auto"/>
        <w:ind w:right="-6" w:firstLine="720"/>
        <w:rPr>
          <w:color w:val="000000" w:themeColor="text1"/>
          <w:szCs w:val="28"/>
        </w:rPr>
      </w:pPr>
      <w:r w:rsidRPr="009C0E03">
        <w:rPr>
          <w:color w:val="000000" w:themeColor="text1"/>
          <w:spacing w:val="-1"/>
          <w:szCs w:val="28"/>
        </w:rPr>
        <w:t xml:space="preserve">6.1 </w:t>
      </w:r>
      <w:r w:rsidRPr="009C0E03">
        <w:rPr>
          <w:color w:val="000000" w:themeColor="text1"/>
          <w:szCs w:val="28"/>
        </w:rPr>
        <w:t xml:space="preserve">Розподіл </w:t>
      </w:r>
      <w:r w:rsidR="00540EA6">
        <w:rPr>
          <w:color w:val="000000" w:themeColor="text1"/>
          <w:szCs w:val="28"/>
        </w:rPr>
        <w:t>громадян</w:t>
      </w:r>
      <w:r w:rsidRPr="009C0E03">
        <w:rPr>
          <w:color w:val="000000" w:themeColor="text1"/>
          <w:szCs w:val="28"/>
        </w:rPr>
        <w:t xml:space="preserve"> </w:t>
      </w:r>
      <w:r w:rsidR="00B86AAE">
        <w:rPr>
          <w:color w:val="000000" w:themeColor="text1"/>
          <w:szCs w:val="28"/>
        </w:rPr>
        <w:t xml:space="preserve">України </w:t>
      </w:r>
      <w:r w:rsidRPr="009C0E03">
        <w:rPr>
          <w:color w:val="000000" w:themeColor="text1"/>
          <w:szCs w:val="28"/>
        </w:rPr>
        <w:t xml:space="preserve">на групи здійснюється відповідно до обраної ними військово-облікової спеціальності. </w:t>
      </w:r>
    </w:p>
    <w:p w:rsidR="00394189" w:rsidRPr="009C0E03" w:rsidRDefault="00394189" w:rsidP="00555261">
      <w:pPr>
        <w:pStyle w:val="a3"/>
        <w:widowControl/>
        <w:spacing w:before="0" w:line="240" w:lineRule="auto"/>
        <w:ind w:right="-6" w:firstLine="720"/>
        <w:rPr>
          <w:color w:val="000000" w:themeColor="text1"/>
          <w:szCs w:val="28"/>
        </w:rPr>
      </w:pPr>
      <w:r w:rsidRPr="009C0E03">
        <w:rPr>
          <w:color w:val="000000" w:themeColor="text1"/>
          <w:spacing w:val="-1"/>
          <w:szCs w:val="28"/>
        </w:rPr>
        <w:t xml:space="preserve">6.2 </w:t>
      </w:r>
      <w:r w:rsidRPr="009C0E03">
        <w:rPr>
          <w:color w:val="000000" w:themeColor="text1"/>
          <w:szCs w:val="28"/>
        </w:rPr>
        <w:t>Списки учасників конкурсного відбору кожної групи підписуються секретарем і затверджуються головою відбіркової комісії. Зазначені списки та розклад вступних випробувань доводяться до вступників не пізніше ніж за 2 тижні до їх початку</w:t>
      </w:r>
      <w:r w:rsidR="00665D3C" w:rsidRPr="009C0E03">
        <w:rPr>
          <w:color w:val="000000" w:themeColor="text1"/>
          <w:shd w:val="clear" w:color="auto" w:fill="FFFFFF"/>
        </w:rPr>
        <w:t>.</w:t>
      </w:r>
    </w:p>
    <w:p w:rsidR="00394189" w:rsidRPr="009C0E03" w:rsidRDefault="00394189" w:rsidP="00555261">
      <w:pPr>
        <w:pStyle w:val="HTML"/>
        <w:ind w:firstLine="720"/>
        <w:jc w:val="both"/>
        <w:rPr>
          <w:rFonts w:ascii="Times New Roman" w:hAnsi="Times New Roman" w:cs="Times New Roman"/>
          <w:color w:val="000000" w:themeColor="text1"/>
          <w:sz w:val="28"/>
          <w:szCs w:val="28"/>
          <w:lang w:val="uk-UA"/>
        </w:rPr>
      </w:pPr>
      <w:r w:rsidRPr="009C0E03">
        <w:rPr>
          <w:rFonts w:ascii="Times New Roman" w:hAnsi="Times New Roman" w:cs="Times New Roman"/>
          <w:color w:val="000000" w:themeColor="text1"/>
          <w:sz w:val="28"/>
          <w:szCs w:val="28"/>
          <w:lang w:val="uk-UA"/>
        </w:rPr>
        <w:t>6.3 Під час проходження вступних випробувань вступник повинен</w:t>
      </w:r>
      <w:r w:rsidR="00540EA6">
        <w:rPr>
          <w:rFonts w:ascii="Times New Roman" w:hAnsi="Times New Roman" w:cs="Times New Roman"/>
          <w:color w:val="000000" w:themeColor="text1"/>
          <w:sz w:val="28"/>
          <w:szCs w:val="28"/>
          <w:lang w:val="uk-UA"/>
        </w:rPr>
        <w:t xml:space="preserve"> </w:t>
      </w:r>
      <w:r w:rsidRPr="009C0E03">
        <w:rPr>
          <w:rFonts w:ascii="Times New Roman" w:hAnsi="Times New Roman" w:cs="Times New Roman"/>
          <w:color w:val="000000" w:themeColor="text1"/>
          <w:spacing w:val="-3"/>
          <w:sz w:val="28"/>
          <w:szCs w:val="28"/>
          <w:lang w:val="uk-UA"/>
        </w:rPr>
        <w:t>мати при собі паспорт громадянина України та приписне свідоцтво або військовий квиток (для осіб чоловічої статі). Б</w:t>
      </w:r>
      <w:r w:rsidRPr="009C0E03">
        <w:rPr>
          <w:rFonts w:ascii="Times New Roman" w:hAnsi="Times New Roman" w:cs="Times New Roman"/>
          <w:color w:val="000000" w:themeColor="text1"/>
          <w:spacing w:val="-4"/>
          <w:sz w:val="28"/>
          <w:szCs w:val="28"/>
          <w:lang w:val="uk-UA"/>
        </w:rPr>
        <w:t>ез наявності зазначених документів вступники до</w:t>
      </w:r>
      <w:r w:rsidRPr="009C0E03">
        <w:rPr>
          <w:rFonts w:ascii="Times New Roman" w:hAnsi="Times New Roman" w:cs="Times New Roman"/>
          <w:color w:val="000000" w:themeColor="text1"/>
          <w:spacing w:val="-5"/>
          <w:sz w:val="28"/>
          <w:szCs w:val="28"/>
          <w:lang w:val="uk-UA"/>
        </w:rPr>
        <w:t xml:space="preserve"> проходження вступних випробувань не допускаються.</w:t>
      </w:r>
      <w:bookmarkStart w:id="2" w:name="o37"/>
      <w:bookmarkEnd w:id="2"/>
    </w:p>
    <w:p w:rsidR="00394189" w:rsidRPr="009C0E03" w:rsidRDefault="00394189" w:rsidP="00555261">
      <w:pPr>
        <w:ind w:firstLine="720"/>
        <w:jc w:val="both"/>
        <w:rPr>
          <w:color w:val="000000" w:themeColor="text1"/>
          <w:sz w:val="28"/>
          <w:szCs w:val="28"/>
        </w:rPr>
      </w:pPr>
      <w:r w:rsidRPr="009C0E03">
        <w:rPr>
          <w:color w:val="000000" w:themeColor="text1"/>
          <w:sz w:val="28"/>
          <w:szCs w:val="28"/>
        </w:rPr>
        <w:t>6.4 Конкурсний відбір вступників включає:</w:t>
      </w:r>
    </w:p>
    <w:p w:rsidR="00736D58" w:rsidRPr="009C0E03" w:rsidRDefault="00B44E2B" w:rsidP="00555261">
      <w:pPr>
        <w:tabs>
          <w:tab w:val="left" w:pos="1276"/>
        </w:tabs>
        <w:ind w:firstLine="720"/>
        <w:jc w:val="both"/>
        <w:rPr>
          <w:color w:val="000000" w:themeColor="text1"/>
          <w:sz w:val="28"/>
          <w:szCs w:val="28"/>
        </w:rPr>
      </w:pPr>
      <w:r w:rsidRPr="009C0E03">
        <w:rPr>
          <w:color w:val="000000" w:themeColor="text1"/>
          <w:sz w:val="28"/>
          <w:szCs w:val="28"/>
        </w:rPr>
        <w:t>- </w:t>
      </w:r>
      <w:r w:rsidR="00394189" w:rsidRPr="009C0E03">
        <w:rPr>
          <w:color w:val="000000" w:themeColor="text1"/>
          <w:sz w:val="28"/>
          <w:szCs w:val="28"/>
        </w:rPr>
        <w:t>оцінку рівня успішності навчання</w:t>
      </w:r>
      <w:r w:rsidR="00CC2B64" w:rsidRPr="009C0E03">
        <w:rPr>
          <w:color w:val="000000" w:themeColor="text1"/>
          <w:sz w:val="28"/>
          <w:szCs w:val="28"/>
        </w:rPr>
        <w:t>/</w:t>
      </w:r>
      <w:r w:rsidR="00706764" w:rsidRPr="009C0E03">
        <w:rPr>
          <w:color w:val="000000" w:themeColor="text1"/>
          <w:sz w:val="28"/>
          <w:szCs w:val="28"/>
        </w:rPr>
        <w:t>оцінк</w:t>
      </w:r>
      <w:r w:rsidRPr="009C0E03">
        <w:rPr>
          <w:color w:val="000000" w:themeColor="text1"/>
          <w:sz w:val="28"/>
          <w:szCs w:val="28"/>
        </w:rPr>
        <w:t>у</w:t>
      </w:r>
      <w:r w:rsidR="00706764" w:rsidRPr="009C0E03">
        <w:rPr>
          <w:color w:val="000000" w:themeColor="text1"/>
          <w:sz w:val="28"/>
          <w:szCs w:val="28"/>
        </w:rPr>
        <w:t xml:space="preserve"> рівня результатів навчання громадян;</w:t>
      </w:r>
    </w:p>
    <w:p w:rsidR="00394189" w:rsidRPr="009C0E03" w:rsidRDefault="00B44E2B" w:rsidP="00555261">
      <w:pPr>
        <w:tabs>
          <w:tab w:val="left" w:pos="1276"/>
        </w:tabs>
        <w:ind w:left="720"/>
        <w:jc w:val="both"/>
        <w:rPr>
          <w:color w:val="000000" w:themeColor="text1"/>
          <w:sz w:val="28"/>
          <w:szCs w:val="28"/>
        </w:rPr>
      </w:pPr>
      <w:r w:rsidRPr="009C0E03">
        <w:rPr>
          <w:color w:val="000000" w:themeColor="text1"/>
          <w:sz w:val="28"/>
          <w:szCs w:val="28"/>
        </w:rPr>
        <w:t>- </w:t>
      </w:r>
      <w:r w:rsidR="00394189" w:rsidRPr="009C0E03">
        <w:rPr>
          <w:color w:val="000000" w:themeColor="text1"/>
          <w:sz w:val="28"/>
          <w:szCs w:val="28"/>
        </w:rPr>
        <w:t>професійний психологічний відбір;</w:t>
      </w:r>
    </w:p>
    <w:p w:rsidR="00394189" w:rsidRPr="009C0E03" w:rsidRDefault="00B44E2B" w:rsidP="00555261">
      <w:pPr>
        <w:tabs>
          <w:tab w:val="left" w:pos="1276"/>
        </w:tabs>
        <w:ind w:left="720"/>
        <w:jc w:val="both"/>
        <w:rPr>
          <w:color w:val="000000" w:themeColor="text1"/>
          <w:sz w:val="28"/>
          <w:szCs w:val="28"/>
        </w:rPr>
      </w:pPr>
      <w:r w:rsidRPr="009C0E03">
        <w:rPr>
          <w:color w:val="000000" w:themeColor="text1"/>
          <w:sz w:val="28"/>
          <w:szCs w:val="28"/>
        </w:rPr>
        <w:t>- </w:t>
      </w:r>
      <w:r w:rsidR="00394189" w:rsidRPr="009C0E03">
        <w:rPr>
          <w:color w:val="000000" w:themeColor="text1"/>
          <w:sz w:val="28"/>
          <w:szCs w:val="28"/>
        </w:rPr>
        <w:t>оцінку рівня знань з допризовної підготовки;</w:t>
      </w:r>
    </w:p>
    <w:p w:rsidR="00394189" w:rsidRPr="009C0E03" w:rsidRDefault="00B44E2B" w:rsidP="00555261">
      <w:pPr>
        <w:tabs>
          <w:tab w:val="left" w:pos="1276"/>
        </w:tabs>
        <w:ind w:left="720"/>
        <w:jc w:val="both"/>
        <w:rPr>
          <w:color w:val="000000" w:themeColor="text1"/>
          <w:sz w:val="28"/>
          <w:szCs w:val="28"/>
        </w:rPr>
      </w:pPr>
      <w:r w:rsidRPr="009C0E03">
        <w:rPr>
          <w:color w:val="000000" w:themeColor="text1"/>
          <w:sz w:val="28"/>
          <w:szCs w:val="28"/>
        </w:rPr>
        <w:t>- </w:t>
      </w:r>
      <w:r w:rsidR="00394189" w:rsidRPr="009C0E03">
        <w:rPr>
          <w:color w:val="000000" w:themeColor="text1"/>
          <w:sz w:val="28"/>
          <w:szCs w:val="28"/>
        </w:rPr>
        <w:t>оцінку рівня фізичної підготовленості.</w:t>
      </w:r>
    </w:p>
    <w:p w:rsidR="00394189" w:rsidRDefault="00394189" w:rsidP="00555261">
      <w:pPr>
        <w:ind w:firstLine="720"/>
        <w:jc w:val="both"/>
        <w:rPr>
          <w:color w:val="000000" w:themeColor="text1"/>
          <w:sz w:val="28"/>
          <w:szCs w:val="28"/>
        </w:rPr>
      </w:pPr>
      <w:r w:rsidRPr="009C0E03">
        <w:rPr>
          <w:b/>
          <w:color w:val="000000" w:themeColor="text1"/>
          <w:sz w:val="28"/>
          <w:szCs w:val="28"/>
        </w:rPr>
        <w:lastRenderedPageBreak/>
        <w:t>Рівень успішності навчання</w:t>
      </w:r>
      <w:r w:rsidR="00CC2B64" w:rsidRPr="009C0E03">
        <w:rPr>
          <w:b/>
          <w:color w:val="000000" w:themeColor="text1"/>
          <w:sz w:val="28"/>
          <w:szCs w:val="28"/>
        </w:rPr>
        <w:t>/рівня результатів навчання громадян</w:t>
      </w:r>
      <w:r w:rsidR="00540EA6">
        <w:rPr>
          <w:b/>
          <w:color w:val="000000" w:themeColor="text1"/>
          <w:sz w:val="28"/>
          <w:szCs w:val="28"/>
        </w:rPr>
        <w:t xml:space="preserve"> </w:t>
      </w:r>
      <w:r w:rsidRPr="009C0E03">
        <w:rPr>
          <w:color w:val="000000" w:themeColor="text1"/>
          <w:sz w:val="28"/>
          <w:szCs w:val="28"/>
        </w:rPr>
        <w:t>здобувача вищої освіти</w:t>
      </w:r>
      <w:r w:rsidR="00540EA6">
        <w:rPr>
          <w:color w:val="000000" w:themeColor="text1"/>
          <w:sz w:val="28"/>
          <w:szCs w:val="28"/>
        </w:rPr>
        <w:t xml:space="preserve"> </w:t>
      </w:r>
      <w:r w:rsidRPr="009C0E03">
        <w:rPr>
          <w:color w:val="000000" w:themeColor="text1"/>
          <w:sz w:val="28"/>
          <w:szCs w:val="28"/>
        </w:rPr>
        <w:t xml:space="preserve">оцінюється в балах за результатами складання ним підсумкового контролю у </w:t>
      </w:r>
      <w:r w:rsidR="00DD027F" w:rsidRPr="009C0E03">
        <w:rPr>
          <w:color w:val="000000" w:themeColor="text1"/>
          <w:sz w:val="28"/>
          <w:szCs w:val="28"/>
        </w:rPr>
        <w:t>закладі вищої освіти</w:t>
      </w:r>
      <w:r w:rsidR="00540EA6">
        <w:rPr>
          <w:color w:val="000000" w:themeColor="text1"/>
          <w:sz w:val="28"/>
          <w:szCs w:val="28"/>
        </w:rPr>
        <w:t xml:space="preserve"> </w:t>
      </w:r>
      <w:r w:rsidRPr="009C0E03">
        <w:rPr>
          <w:color w:val="000000" w:themeColor="text1"/>
          <w:sz w:val="28"/>
          <w:szCs w:val="28"/>
        </w:rPr>
        <w:t xml:space="preserve">за </w:t>
      </w:r>
      <w:r w:rsidR="00570508" w:rsidRPr="009C0E03">
        <w:rPr>
          <w:color w:val="000000" w:themeColor="text1"/>
          <w:sz w:val="28"/>
          <w:szCs w:val="28"/>
        </w:rPr>
        <w:t>семестри</w:t>
      </w:r>
      <w:r w:rsidRPr="009C0E03">
        <w:rPr>
          <w:color w:val="000000" w:themeColor="text1"/>
          <w:sz w:val="28"/>
          <w:szCs w:val="28"/>
        </w:rPr>
        <w:t xml:space="preserve">, які передують початку військової підготовки, та визначається як середнє арифметичне значення всіх отриманих здобувачем вищої освіти оцінок, переведених у </w:t>
      </w:r>
      <w:r w:rsidR="00452A7B" w:rsidRPr="009C0E03">
        <w:rPr>
          <w:color w:val="000000" w:themeColor="text1"/>
          <w:sz w:val="28"/>
          <w:szCs w:val="28"/>
        </w:rPr>
        <w:br/>
      </w:r>
      <w:r w:rsidRPr="009C0E03">
        <w:rPr>
          <w:color w:val="000000" w:themeColor="text1"/>
          <w:sz w:val="28"/>
          <w:szCs w:val="28"/>
        </w:rPr>
        <w:t>100-бальну шкалу.</w:t>
      </w:r>
    </w:p>
    <w:p w:rsidR="00B86AAE" w:rsidRPr="009C0E03" w:rsidRDefault="00B86AAE" w:rsidP="00555261">
      <w:pPr>
        <w:ind w:firstLine="720"/>
        <w:jc w:val="both"/>
        <w:rPr>
          <w:color w:val="000000" w:themeColor="text1"/>
          <w:sz w:val="28"/>
          <w:szCs w:val="28"/>
        </w:rPr>
      </w:pPr>
      <w:r>
        <w:rPr>
          <w:color w:val="000000" w:themeColor="text1"/>
          <w:sz w:val="28"/>
          <w:szCs w:val="28"/>
        </w:rPr>
        <w:t>Визначення рівня успішності навчання/рівня результатів навчання учасників конкурсного відбору покладається на відбіркову комісію.</w:t>
      </w:r>
    </w:p>
    <w:p w:rsidR="00394189" w:rsidRPr="009C0E03" w:rsidRDefault="00394189" w:rsidP="00555261">
      <w:pPr>
        <w:ind w:firstLine="720"/>
        <w:jc w:val="both"/>
        <w:rPr>
          <w:color w:val="000000" w:themeColor="text1"/>
          <w:sz w:val="28"/>
          <w:szCs w:val="28"/>
        </w:rPr>
      </w:pPr>
      <w:r w:rsidRPr="009C0E03">
        <w:rPr>
          <w:color w:val="000000" w:themeColor="text1"/>
          <w:sz w:val="28"/>
          <w:szCs w:val="28"/>
        </w:rPr>
        <w:t>Рівень результатів навчання громадян, які вже мають ступінь вищої освіти не нижче бакалавра, оцінюється в балах і визначається як середнє арифметичне значення всіх отриманих громадянином оцінок із додатка до документа про вищу освіту, переведених у 100-бальну шкалу.</w:t>
      </w:r>
    </w:p>
    <w:p w:rsidR="00394189" w:rsidRPr="009C0E03" w:rsidRDefault="00394189" w:rsidP="00555261">
      <w:pPr>
        <w:ind w:firstLine="720"/>
        <w:jc w:val="both"/>
        <w:rPr>
          <w:color w:val="000000" w:themeColor="text1"/>
          <w:sz w:val="28"/>
          <w:szCs w:val="28"/>
        </w:rPr>
      </w:pPr>
      <w:r w:rsidRPr="009C0E03">
        <w:rPr>
          <w:color w:val="000000" w:themeColor="text1"/>
          <w:sz w:val="28"/>
          <w:szCs w:val="28"/>
        </w:rPr>
        <w:t xml:space="preserve">Переведення у 100-бальну шкалу здійснюється відповідно до Системи переведення оцінок з навчальних дисциплін у 100-бальну шкалу (табл. 1). </w:t>
      </w:r>
    </w:p>
    <w:p w:rsidR="0080090A" w:rsidRDefault="0080090A" w:rsidP="00555261">
      <w:pPr>
        <w:ind w:firstLine="540"/>
        <w:jc w:val="right"/>
        <w:rPr>
          <w:color w:val="000000" w:themeColor="text1"/>
          <w:sz w:val="28"/>
          <w:szCs w:val="28"/>
        </w:rPr>
      </w:pPr>
    </w:p>
    <w:p w:rsidR="00394189" w:rsidRPr="009C0E03" w:rsidRDefault="00394189" w:rsidP="00555261">
      <w:pPr>
        <w:ind w:firstLine="540"/>
        <w:jc w:val="right"/>
        <w:rPr>
          <w:color w:val="000000" w:themeColor="text1"/>
          <w:sz w:val="28"/>
          <w:szCs w:val="28"/>
        </w:rPr>
      </w:pPr>
      <w:r w:rsidRPr="009C0E03">
        <w:rPr>
          <w:color w:val="000000" w:themeColor="text1"/>
          <w:sz w:val="28"/>
          <w:szCs w:val="28"/>
        </w:rPr>
        <w:t>Таблиця 1</w:t>
      </w:r>
    </w:p>
    <w:p w:rsidR="00394189" w:rsidRPr="009C0E03" w:rsidRDefault="00394189" w:rsidP="00555261">
      <w:pPr>
        <w:jc w:val="center"/>
        <w:rPr>
          <w:b/>
          <w:color w:val="000000" w:themeColor="text1"/>
          <w:sz w:val="28"/>
          <w:szCs w:val="28"/>
        </w:rPr>
      </w:pPr>
      <w:r w:rsidRPr="009C0E03">
        <w:rPr>
          <w:b/>
          <w:color w:val="000000" w:themeColor="text1"/>
          <w:sz w:val="28"/>
          <w:szCs w:val="28"/>
        </w:rPr>
        <w:t xml:space="preserve">Система </w:t>
      </w:r>
    </w:p>
    <w:p w:rsidR="00394189" w:rsidRPr="009C0E03" w:rsidRDefault="00394189" w:rsidP="00394189">
      <w:pPr>
        <w:jc w:val="center"/>
        <w:rPr>
          <w:b/>
          <w:color w:val="000000" w:themeColor="text1"/>
          <w:spacing w:val="-4"/>
          <w:sz w:val="28"/>
          <w:szCs w:val="28"/>
          <w:highlight w:val="yellow"/>
        </w:rPr>
      </w:pPr>
      <w:r w:rsidRPr="009C0E03">
        <w:rPr>
          <w:b/>
          <w:color w:val="000000" w:themeColor="text1"/>
          <w:sz w:val="28"/>
          <w:szCs w:val="28"/>
        </w:rPr>
        <w:t>переведення оцінок з навчальних дисциплін у 100-бальну шкалу</w:t>
      </w:r>
    </w:p>
    <w:p w:rsidR="00394189" w:rsidRPr="009C0E03" w:rsidRDefault="00394189" w:rsidP="00394189">
      <w:pPr>
        <w:ind w:firstLine="540"/>
        <w:jc w:val="both"/>
        <w:rPr>
          <w:color w:val="000000" w:themeColor="text1"/>
          <w:spacing w:val="-4"/>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874"/>
      </w:tblGrid>
      <w:tr w:rsidR="00394189" w:rsidRPr="009C0E03" w:rsidTr="008733A7">
        <w:tc>
          <w:tcPr>
            <w:tcW w:w="4680" w:type="dxa"/>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Оцінка за шкалою ЕСTS</w:t>
            </w:r>
          </w:p>
        </w:tc>
        <w:tc>
          <w:tcPr>
            <w:tcW w:w="5243" w:type="dxa"/>
            <w:shd w:val="clear" w:color="auto" w:fill="auto"/>
          </w:tcPr>
          <w:p w:rsidR="00394189" w:rsidRPr="009C0E03" w:rsidRDefault="00394189" w:rsidP="008733A7">
            <w:pPr>
              <w:ind w:left="32"/>
              <w:jc w:val="center"/>
              <w:rPr>
                <w:color w:val="000000" w:themeColor="text1"/>
                <w:spacing w:val="-4"/>
                <w:sz w:val="28"/>
                <w:szCs w:val="28"/>
              </w:rPr>
            </w:pPr>
            <w:r w:rsidRPr="009C0E03">
              <w:rPr>
                <w:color w:val="000000" w:themeColor="text1"/>
                <w:spacing w:val="-4"/>
                <w:sz w:val="28"/>
                <w:szCs w:val="28"/>
              </w:rPr>
              <w:t>Оцінка у 100-бальній шкалі</w:t>
            </w:r>
          </w:p>
        </w:tc>
      </w:tr>
      <w:tr w:rsidR="00394189" w:rsidRPr="009C0E03" w:rsidTr="008733A7">
        <w:tc>
          <w:tcPr>
            <w:tcW w:w="4680" w:type="dxa"/>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А</w:t>
            </w:r>
          </w:p>
        </w:tc>
        <w:tc>
          <w:tcPr>
            <w:tcW w:w="5243" w:type="dxa"/>
            <w:shd w:val="clear" w:color="auto" w:fill="auto"/>
          </w:tcPr>
          <w:p w:rsidR="00394189" w:rsidRPr="009C0E03" w:rsidRDefault="00394189" w:rsidP="008733A7">
            <w:pPr>
              <w:ind w:left="32"/>
              <w:jc w:val="center"/>
              <w:rPr>
                <w:color w:val="000000" w:themeColor="text1"/>
                <w:spacing w:val="-4"/>
                <w:sz w:val="28"/>
                <w:szCs w:val="28"/>
              </w:rPr>
            </w:pPr>
            <w:r w:rsidRPr="009C0E03">
              <w:rPr>
                <w:color w:val="000000" w:themeColor="text1"/>
                <w:spacing w:val="-4"/>
                <w:sz w:val="28"/>
                <w:szCs w:val="28"/>
              </w:rPr>
              <w:t>90-100</w:t>
            </w:r>
          </w:p>
        </w:tc>
      </w:tr>
      <w:tr w:rsidR="00394189" w:rsidRPr="009C0E03" w:rsidTr="008733A7">
        <w:tc>
          <w:tcPr>
            <w:tcW w:w="4680" w:type="dxa"/>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В</w:t>
            </w:r>
          </w:p>
        </w:tc>
        <w:tc>
          <w:tcPr>
            <w:tcW w:w="5243" w:type="dxa"/>
            <w:shd w:val="clear" w:color="auto" w:fill="auto"/>
          </w:tcPr>
          <w:p w:rsidR="00394189" w:rsidRPr="009C0E03" w:rsidRDefault="00394189" w:rsidP="008733A7">
            <w:pPr>
              <w:ind w:left="32"/>
              <w:jc w:val="center"/>
              <w:rPr>
                <w:color w:val="000000" w:themeColor="text1"/>
                <w:spacing w:val="-4"/>
                <w:sz w:val="28"/>
                <w:szCs w:val="28"/>
              </w:rPr>
            </w:pPr>
            <w:r w:rsidRPr="009C0E03">
              <w:rPr>
                <w:color w:val="000000" w:themeColor="text1"/>
                <w:spacing w:val="-4"/>
                <w:sz w:val="28"/>
                <w:szCs w:val="28"/>
              </w:rPr>
              <w:t>85-89</w:t>
            </w:r>
          </w:p>
        </w:tc>
      </w:tr>
      <w:tr w:rsidR="00394189" w:rsidRPr="009C0E03" w:rsidTr="008733A7">
        <w:tc>
          <w:tcPr>
            <w:tcW w:w="4680" w:type="dxa"/>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С</w:t>
            </w:r>
          </w:p>
        </w:tc>
        <w:tc>
          <w:tcPr>
            <w:tcW w:w="5243" w:type="dxa"/>
            <w:shd w:val="clear" w:color="auto" w:fill="auto"/>
          </w:tcPr>
          <w:p w:rsidR="00394189" w:rsidRPr="009C0E03" w:rsidRDefault="00394189" w:rsidP="008733A7">
            <w:pPr>
              <w:ind w:left="32"/>
              <w:jc w:val="center"/>
              <w:rPr>
                <w:color w:val="000000" w:themeColor="text1"/>
                <w:spacing w:val="-4"/>
                <w:sz w:val="28"/>
                <w:szCs w:val="28"/>
              </w:rPr>
            </w:pPr>
            <w:r w:rsidRPr="009C0E03">
              <w:rPr>
                <w:color w:val="000000" w:themeColor="text1"/>
                <w:spacing w:val="-4"/>
                <w:sz w:val="28"/>
                <w:szCs w:val="28"/>
              </w:rPr>
              <w:t>75-84</w:t>
            </w:r>
          </w:p>
        </w:tc>
      </w:tr>
      <w:tr w:rsidR="00394189" w:rsidRPr="009C0E03" w:rsidTr="008733A7">
        <w:tc>
          <w:tcPr>
            <w:tcW w:w="4680" w:type="dxa"/>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D</w:t>
            </w:r>
          </w:p>
        </w:tc>
        <w:tc>
          <w:tcPr>
            <w:tcW w:w="5243" w:type="dxa"/>
            <w:shd w:val="clear" w:color="auto" w:fill="auto"/>
          </w:tcPr>
          <w:p w:rsidR="00394189" w:rsidRPr="009C0E03" w:rsidRDefault="00394189" w:rsidP="008733A7">
            <w:pPr>
              <w:ind w:left="32"/>
              <w:jc w:val="center"/>
              <w:rPr>
                <w:color w:val="000000" w:themeColor="text1"/>
                <w:spacing w:val="-4"/>
                <w:sz w:val="28"/>
                <w:szCs w:val="28"/>
              </w:rPr>
            </w:pPr>
            <w:r w:rsidRPr="009C0E03">
              <w:rPr>
                <w:color w:val="000000" w:themeColor="text1"/>
                <w:spacing w:val="-4"/>
                <w:sz w:val="28"/>
                <w:szCs w:val="28"/>
              </w:rPr>
              <w:t>66-74</w:t>
            </w:r>
          </w:p>
        </w:tc>
      </w:tr>
      <w:tr w:rsidR="00394189" w:rsidRPr="009C0E03" w:rsidTr="008733A7">
        <w:tc>
          <w:tcPr>
            <w:tcW w:w="4680" w:type="dxa"/>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E</w:t>
            </w:r>
          </w:p>
        </w:tc>
        <w:tc>
          <w:tcPr>
            <w:tcW w:w="5243" w:type="dxa"/>
            <w:shd w:val="clear" w:color="auto" w:fill="auto"/>
          </w:tcPr>
          <w:p w:rsidR="00394189" w:rsidRPr="009C0E03" w:rsidRDefault="00394189" w:rsidP="008733A7">
            <w:pPr>
              <w:ind w:left="32"/>
              <w:jc w:val="center"/>
              <w:rPr>
                <w:color w:val="000000" w:themeColor="text1"/>
                <w:spacing w:val="-4"/>
                <w:sz w:val="28"/>
                <w:szCs w:val="28"/>
              </w:rPr>
            </w:pPr>
            <w:r w:rsidRPr="009C0E03">
              <w:rPr>
                <w:color w:val="000000" w:themeColor="text1"/>
                <w:spacing w:val="-4"/>
                <w:sz w:val="28"/>
                <w:szCs w:val="28"/>
              </w:rPr>
              <w:t>60-65</w:t>
            </w:r>
          </w:p>
        </w:tc>
      </w:tr>
    </w:tbl>
    <w:p w:rsidR="00394189" w:rsidRPr="009C0E03" w:rsidRDefault="00394189" w:rsidP="00394189">
      <w:pPr>
        <w:shd w:val="clear" w:color="auto" w:fill="FFFFFF"/>
        <w:ind w:right="5"/>
        <w:jc w:val="both"/>
        <w:rPr>
          <w:iCs/>
          <w:color w:val="000000" w:themeColor="text1"/>
          <w:spacing w:val="-3"/>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4862"/>
      </w:tblGrid>
      <w:tr w:rsidR="00394189" w:rsidRPr="009C0E03" w:rsidTr="001713DF">
        <w:tc>
          <w:tcPr>
            <w:tcW w:w="4481" w:type="dxa"/>
            <w:tcBorders>
              <w:bottom w:val="single" w:sz="4" w:space="0" w:color="auto"/>
            </w:tcBorders>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Оцінка у 2-бальній шкалі</w:t>
            </w:r>
          </w:p>
        </w:tc>
        <w:tc>
          <w:tcPr>
            <w:tcW w:w="4982" w:type="dxa"/>
            <w:tcBorders>
              <w:bottom w:val="single" w:sz="4" w:space="0" w:color="auto"/>
            </w:tcBorders>
            <w:shd w:val="clear" w:color="auto" w:fill="auto"/>
          </w:tcPr>
          <w:p w:rsidR="00394189" w:rsidRPr="009C0E03" w:rsidRDefault="00394189" w:rsidP="008733A7">
            <w:pPr>
              <w:ind w:firstLine="540"/>
              <w:jc w:val="center"/>
              <w:rPr>
                <w:color w:val="000000" w:themeColor="text1"/>
                <w:spacing w:val="-4"/>
                <w:sz w:val="28"/>
                <w:szCs w:val="28"/>
              </w:rPr>
            </w:pPr>
            <w:r w:rsidRPr="009C0E03">
              <w:rPr>
                <w:color w:val="000000" w:themeColor="text1"/>
                <w:spacing w:val="-4"/>
                <w:sz w:val="28"/>
                <w:szCs w:val="28"/>
              </w:rPr>
              <w:t>Оцінка у 100-бальній шкалі</w:t>
            </w:r>
          </w:p>
        </w:tc>
      </w:tr>
      <w:tr w:rsidR="00394189" w:rsidRPr="009C0E03" w:rsidTr="001713DF">
        <w:tc>
          <w:tcPr>
            <w:tcW w:w="4481" w:type="dxa"/>
            <w:tcBorders>
              <w:top w:val="single" w:sz="4" w:space="0" w:color="auto"/>
              <w:left w:val="single" w:sz="4" w:space="0" w:color="auto"/>
              <w:bottom w:val="single" w:sz="4" w:space="0" w:color="auto"/>
              <w:right w:val="single" w:sz="4" w:space="0" w:color="auto"/>
            </w:tcBorders>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Зараховано</w:t>
            </w:r>
          </w:p>
        </w:tc>
        <w:tc>
          <w:tcPr>
            <w:tcW w:w="4982" w:type="dxa"/>
            <w:tcBorders>
              <w:top w:val="single" w:sz="4" w:space="0" w:color="auto"/>
              <w:left w:val="single" w:sz="4" w:space="0" w:color="auto"/>
              <w:bottom w:val="single" w:sz="4" w:space="0" w:color="auto"/>
              <w:right w:val="single" w:sz="4" w:space="0" w:color="auto"/>
            </w:tcBorders>
            <w:shd w:val="clear" w:color="auto" w:fill="auto"/>
          </w:tcPr>
          <w:p w:rsidR="00394189" w:rsidRPr="009C0E03" w:rsidRDefault="00394189" w:rsidP="008733A7">
            <w:pPr>
              <w:ind w:firstLine="540"/>
              <w:jc w:val="center"/>
              <w:rPr>
                <w:color w:val="000000" w:themeColor="text1"/>
                <w:spacing w:val="-4"/>
                <w:sz w:val="28"/>
                <w:szCs w:val="28"/>
              </w:rPr>
            </w:pPr>
            <w:r w:rsidRPr="009C0E03">
              <w:rPr>
                <w:color w:val="000000" w:themeColor="text1"/>
                <w:spacing w:val="-4"/>
                <w:sz w:val="28"/>
                <w:szCs w:val="28"/>
              </w:rPr>
              <w:t>60</w:t>
            </w:r>
          </w:p>
        </w:tc>
      </w:tr>
      <w:tr w:rsidR="00394189" w:rsidRPr="009C0E03" w:rsidTr="001713DF">
        <w:tc>
          <w:tcPr>
            <w:tcW w:w="4479" w:type="dxa"/>
            <w:tcBorders>
              <w:top w:val="single" w:sz="4" w:space="0" w:color="auto"/>
            </w:tcBorders>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Оцінка у 4-бальній шкалі</w:t>
            </w:r>
          </w:p>
        </w:tc>
        <w:tc>
          <w:tcPr>
            <w:tcW w:w="4984" w:type="dxa"/>
            <w:tcBorders>
              <w:top w:val="single" w:sz="4" w:space="0" w:color="auto"/>
            </w:tcBorders>
            <w:shd w:val="clear" w:color="auto" w:fill="auto"/>
          </w:tcPr>
          <w:p w:rsidR="00394189" w:rsidRPr="009C0E03" w:rsidRDefault="00394189" w:rsidP="008733A7">
            <w:pPr>
              <w:ind w:left="32"/>
              <w:jc w:val="center"/>
              <w:rPr>
                <w:color w:val="000000" w:themeColor="text1"/>
                <w:spacing w:val="-4"/>
                <w:sz w:val="28"/>
                <w:szCs w:val="28"/>
              </w:rPr>
            </w:pPr>
            <w:r w:rsidRPr="009C0E03">
              <w:rPr>
                <w:color w:val="000000" w:themeColor="text1"/>
                <w:spacing w:val="-4"/>
                <w:sz w:val="28"/>
                <w:szCs w:val="28"/>
              </w:rPr>
              <w:t>Оцінка у 100-бальній шкалі</w:t>
            </w:r>
          </w:p>
        </w:tc>
      </w:tr>
      <w:tr w:rsidR="00394189" w:rsidRPr="009C0E03" w:rsidTr="001713DF">
        <w:tc>
          <w:tcPr>
            <w:tcW w:w="4479" w:type="dxa"/>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Відмінно (5)</w:t>
            </w:r>
          </w:p>
        </w:tc>
        <w:tc>
          <w:tcPr>
            <w:tcW w:w="4984" w:type="dxa"/>
            <w:shd w:val="clear" w:color="auto" w:fill="auto"/>
          </w:tcPr>
          <w:p w:rsidR="00394189" w:rsidRPr="009C0E03" w:rsidRDefault="00394189" w:rsidP="008733A7">
            <w:pPr>
              <w:tabs>
                <w:tab w:val="center" w:pos="2248"/>
                <w:tab w:val="left" w:pos="3198"/>
              </w:tabs>
              <w:ind w:left="32"/>
              <w:jc w:val="center"/>
              <w:rPr>
                <w:color w:val="000000" w:themeColor="text1"/>
                <w:spacing w:val="-4"/>
                <w:sz w:val="28"/>
                <w:szCs w:val="28"/>
              </w:rPr>
            </w:pPr>
            <w:r w:rsidRPr="009C0E03">
              <w:rPr>
                <w:color w:val="000000" w:themeColor="text1"/>
                <w:spacing w:val="-4"/>
                <w:sz w:val="28"/>
                <w:szCs w:val="28"/>
              </w:rPr>
              <w:t>90-100</w:t>
            </w:r>
          </w:p>
        </w:tc>
      </w:tr>
      <w:tr w:rsidR="00394189" w:rsidRPr="009C0E03" w:rsidTr="001713DF">
        <w:tc>
          <w:tcPr>
            <w:tcW w:w="4479" w:type="dxa"/>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Добре (4)</w:t>
            </w:r>
          </w:p>
        </w:tc>
        <w:tc>
          <w:tcPr>
            <w:tcW w:w="4984" w:type="dxa"/>
            <w:shd w:val="clear" w:color="auto" w:fill="auto"/>
          </w:tcPr>
          <w:p w:rsidR="00394189" w:rsidRPr="009C0E03" w:rsidRDefault="00394189" w:rsidP="008733A7">
            <w:pPr>
              <w:tabs>
                <w:tab w:val="left" w:pos="2355"/>
                <w:tab w:val="center" w:pos="2502"/>
              </w:tabs>
              <w:ind w:left="32"/>
              <w:jc w:val="center"/>
              <w:rPr>
                <w:color w:val="000000" w:themeColor="text1"/>
                <w:spacing w:val="-4"/>
                <w:sz w:val="28"/>
                <w:szCs w:val="28"/>
              </w:rPr>
            </w:pPr>
            <w:r w:rsidRPr="009C0E03">
              <w:rPr>
                <w:color w:val="000000" w:themeColor="text1"/>
                <w:spacing w:val="-4"/>
                <w:sz w:val="28"/>
                <w:szCs w:val="28"/>
              </w:rPr>
              <w:t>75-89</w:t>
            </w:r>
          </w:p>
        </w:tc>
      </w:tr>
      <w:tr w:rsidR="00394189" w:rsidRPr="009C0E03" w:rsidTr="001713DF">
        <w:tc>
          <w:tcPr>
            <w:tcW w:w="4479" w:type="dxa"/>
            <w:shd w:val="clear" w:color="auto" w:fill="auto"/>
          </w:tcPr>
          <w:p w:rsidR="00394189" w:rsidRPr="009C0E03" w:rsidRDefault="00394189" w:rsidP="008733A7">
            <w:pPr>
              <w:jc w:val="center"/>
              <w:rPr>
                <w:color w:val="000000" w:themeColor="text1"/>
                <w:spacing w:val="-4"/>
                <w:sz w:val="28"/>
                <w:szCs w:val="28"/>
              </w:rPr>
            </w:pPr>
            <w:r w:rsidRPr="009C0E03">
              <w:rPr>
                <w:color w:val="000000" w:themeColor="text1"/>
                <w:spacing w:val="-4"/>
                <w:sz w:val="28"/>
                <w:szCs w:val="28"/>
              </w:rPr>
              <w:t>Задовільно (3)</w:t>
            </w:r>
          </w:p>
        </w:tc>
        <w:tc>
          <w:tcPr>
            <w:tcW w:w="4984" w:type="dxa"/>
            <w:shd w:val="clear" w:color="auto" w:fill="auto"/>
          </w:tcPr>
          <w:p w:rsidR="00394189" w:rsidRPr="009C0E03" w:rsidRDefault="00394189" w:rsidP="008733A7">
            <w:pPr>
              <w:ind w:left="32"/>
              <w:jc w:val="center"/>
              <w:rPr>
                <w:color w:val="000000" w:themeColor="text1"/>
                <w:spacing w:val="-4"/>
                <w:sz w:val="28"/>
                <w:szCs w:val="28"/>
              </w:rPr>
            </w:pPr>
            <w:r w:rsidRPr="009C0E03">
              <w:rPr>
                <w:color w:val="000000" w:themeColor="text1"/>
                <w:spacing w:val="-4"/>
                <w:sz w:val="28"/>
                <w:szCs w:val="28"/>
              </w:rPr>
              <w:t>60-74</w:t>
            </w:r>
          </w:p>
        </w:tc>
      </w:tr>
    </w:tbl>
    <w:p w:rsidR="00394189" w:rsidRPr="009C0E03" w:rsidRDefault="00394189" w:rsidP="00394189">
      <w:pPr>
        <w:shd w:val="clear" w:color="auto" w:fill="FFFFFF"/>
        <w:ind w:right="5"/>
        <w:jc w:val="both"/>
        <w:rPr>
          <w:iCs/>
          <w:color w:val="000000" w:themeColor="text1"/>
          <w:spacing w:val="-3"/>
          <w:sz w:val="28"/>
          <w:szCs w:val="28"/>
        </w:rPr>
      </w:pPr>
    </w:p>
    <w:p w:rsidR="00394189" w:rsidRPr="009C0E03" w:rsidRDefault="00394189" w:rsidP="00555261">
      <w:pPr>
        <w:ind w:left="5" w:firstLine="715"/>
        <w:jc w:val="both"/>
        <w:rPr>
          <w:color w:val="000000" w:themeColor="text1"/>
          <w:sz w:val="28"/>
          <w:szCs w:val="28"/>
        </w:rPr>
      </w:pPr>
      <w:r w:rsidRPr="009C0E03">
        <w:rPr>
          <w:b/>
          <w:iCs/>
          <w:color w:val="000000" w:themeColor="text1"/>
          <w:sz w:val="28"/>
          <w:szCs w:val="28"/>
        </w:rPr>
        <w:t>Професійний психологічний відбір</w:t>
      </w:r>
      <w:r w:rsidR="00540EA6">
        <w:rPr>
          <w:b/>
          <w:iCs/>
          <w:color w:val="000000" w:themeColor="text1"/>
          <w:sz w:val="28"/>
          <w:szCs w:val="28"/>
        </w:rPr>
        <w:t xml:space="preserve"> </w:t>
      </w:r>
      <w:r w:rsidRPr="009C0E03">
        <w:rPr>
          <w:color w:val="000000" w:themeColor="text1"/>
          <w:sz w:val="28"/>
          <w:szCs w:val="28"/>
        </w:rPr>
        <w:t xml:space="preserve">громадян здійснюється відповідно до вимог Інструкції з організації та проведення професійного психологічного відбору кандидатів на навчання у вищих військових навчальних закладах та військових навчальних підрозділах </w:t>
      </w:r>
      <w:r w:rsidR="00621DB2" w:rsidRPr="009C0E03">
        <w:rPr>
          <w:color w:val="000000" w:themeColor="text1"/>
          <w:sz w:val="28"/>
          <w:szCs w:val="28"/>
        </w:rPr>
        <w:t>ЗВО</w:t>
      </w:r>
      <w:r w:rsidRPr="009C0E03">
        <w:rPr>
          <w:color w:val="000000" w:themeColor="text1"/>
          <w:sz w:val="28"/>
          <w:szCs w:val="28"/>
        </w:rPr>
        <w:t xml:space="preserve">, затвердженої наказом Міністра оборони України від 09.07.2009 року № 355, зареєстрованої в Міністерстві юстиції України 22.09.2009 року за № 893/16909. </w:t>
      </w:r>
    </w:p>
    <w:p w:rsidR="00394189" w:rsidRPr="009C0E03" w:rsidRDefault="00394189" w:rsidP="00555261">
      <w:pPr>
        <w:pStyle w:val="a5"/>
        <w:widowControl/>
        <w:spacing w:before="0" w:line="240" w:lineRule="auto"/>
        <w:ind w:firstLine="715"/>
        <w:rPr>
          <w:color w:val="000000" w:themeColor="text1"/>
          <w:szCs w:val="28"/>
        </w:rPr>
      </w:pPr>
      <w:r w:rsidRPr="009C0E03">
        <w:rPr>
          <w:color w:val="000000" w:themeColor="text1"/>
          <w:szCs w:val="28"/>
        </w:rPr>
        <w:t>Проведення п</w:t>
      </w:r>
      <w:r w:rsidRPr="009C0E03">
        <w:rPr>
          <w:iCs/>
          <w:color w:val="000000" w:themeColor="text1"/>
          <w:szCs w:val="28"/>
        </w:rPr>
        <w:t>рофесійного психологічного відбору</w:t>
      </w:r>
      <w:r w:rsidRPr="009C0E03">
        <w:rPr>
          <w:color w:val="000000" w:themeColor="text1"/>
          <w:szCs w:val="28"/>
        </w:rPr>
        <w:t xml:space="preserve"> покладається на підкомісію з професійного психологічного відбору.</w:t>
      </w:r>
    </w:p>
    <w:p w:rsidR="00394189" w:rsidRPr="009C0E03" w:rsidRDefault="00394189" w:rsidP="00555261">
      <w:pPr>
        <w:pStyle w:val="a5"/>
        <w:widowControl/>
        <w:spacing w:before="0" w:line="240" w:lineRule="auto"/>
        <w:ind w:right="11" w:firstLine="715"/>
        <w:rPr>
          <w:color w:val="000000" w:themeColor="text1"/>
          <w:szCs w:val="28"/>
        </w:rPr>
      </w:pPr>
      <w:r w:rsidRPr="009C0E03">
        <w:rPr>
          <w:color w:val="000000" w:themeColor="text1"/>
          <w:szCs w:val="28"/>
        </w:rPr>
        <w:t xml:space="preserve">Професійний психологічний відбір базується на оцінці індивідуальних психологічних якостей і є системою заходів, що спрямовані на виявлення осіб, які за своїми психофізіологічними якостями та здібностями найбільше відповідають вимогам військової підготовки. </w:t>
      </w:r>
    </w:p>
    <w:p w:rsidR="00394189" w:rsidRPr="009C0E03" w:rsidRDefault="00394189" w:rsidP="00555261">
      <w:pPr>
        <w:pStyle w:val="a5"/>
        <w:widowControl/>
        <w:spacing w:before="0" w:line="240" w:lineRule="auto"/>
        <w:ind w:right="11" w:firstLine="715"/>
        <w:rPr>
          <w:color w:val="000000" w:themeColor="text1"/>
          <w:szCs w:val="28"/>
        </w:rPr>
      </w:pPr>
      <w:r w:rsidRPr="009C0E03">
        <w:rPr>
          <w:color w:val="000000" w:themeColor="text1"/>
          <w:szCs w:val="28"/>
        </w:rPr>
        <w:lastRenderedPageBreak/>
        <w:t>Оцінка індивідуальних психологічних якостей включає оцінку рівня нервово-психічної стiйкостi та оцінку спроможності навчатися. Індивідуальні психологічні якості вступників оцінюються як “пройшов професійний психологічний відбір” або “не пройшов професійний психологічний відбір”.</w:t>
      </w:r>
    </w:p>
    <w:p w:rsidR="00394189" w:rsidRPr="009C0E03" w:rsidRDefault="00394189" w:rsidP="00555261">
      <w:pPr>
        <w:pStyle w:val="a5"/>
        <w:widowControl/>
        <w:spacing w:before="0" w:line="240" w:lineRule="auto"/>
        <w:ind w:firstLine="715"/>
        <w:rPr>
          <w:color w:val="000000" w:themeColor="text1"/>
          <w:szCs w:val="28"/>
        </w:rPr>
      </w:pPr>
      <w:r w:rsidRPr="009C0E03">
        <w:rPr>
          <w:color w:val="000000" w:themeColor="text1"/>
          <w:szCs w:val="28"/>
        </w:rPr>
        <w:t xml:space="preserve">Вступники, у яких при тестуванні індивідуальних психологічних якостей виявлена нервово-психічна нестійкість, а також ті, які набрали менше 35 балів за методикою спроможності до навчання (максимальна оцінка спроможності вступників становить 70 балів), вважаються такими, що не пройшли професійний психологічний відбір, та виключаються зі списків вступників. </w:t>
      </w:r>
    </w:p>
    <w:p w:rsidR="00394189" w:rsidRPr="009C0E03" w:rsidRDefault="00394189" w:rsidP="00555261">
      <w:pPr>
        <w:pStyle w:val="a5"/>
        <w:widowControl/>
        <w:spacing w:before="0" w:line="240" w:lineRule="auto"/>
        <w:ind w:firstLine="715"/>
        <w:rPr>
          <w:color w:val="000000" w:themeColor="text1"/>
          <w:szCs w:val="28"/>
        </w:rPr>
      </w:pPr>
      <w:r w:rsidRPr="009C0E03">
        <w:rPr>
          <w:color w:val="000000" w:themeColor="text1"/>
          <w:szCs w:val="28"/>
        </w:rPr>
        <w:t xml:space="preserve">Рішення щодо таких осіб приймається відбірковою комісією Кафедри </w:t>
      </w:r>
      <w:r w:rsidR="003E658C" w:rsidRPr="009C0E03">
        <w:rPr>
          <w:color w:val="000000" w:themeColor="text1"/>
          <w:szCs w:val="28"/>
        </w:rPr>
        <w:t>військової підготовки</w:t>
      </w:r>
      <w:r w:rsidR="00B86AAE">
        <w:rPr>
          <w:color w:val="000000" w:themeColor="text1"/>
          <w:szCs w:val="28"/>
        </w:rPr>
        <w:t xml:space="preserve"> </w:t>
      </w:r>
      <w:r w:rsidRPr="009C0E03">
        <w:rPr>
          <w:color w:val="000000" w:themeColor="text1"/>
          <w:szCs w:val="28"/>
        </w:rPr>
        <w:t>КПІ ім. Ігоря Сікорського за пропозицією підкомісії з професійного психологічного відбору та оформляється протоколом.</w:t>
      </w:r>
    </w:p>
    <w:p w:rsidR="00394189" w:rsidRPr="009C0E03" w:rsidRDefault="00394189" w:rsidP="00555261">
      <w:pPr>
        <w:pStyle w:val="a5"/>
        <w:widowControl/>
        <w:spacing w:before="0" w:line="240" w:lineRule="auto"/>
        <w:ind w:firstLine="715"/>
        <w:rPr>
          <w:color w:val="000000" w:themeColor="text1"/>
          <w:szCs w:val="28"/>
        </w:rPr>
      </w:pPr>
    </w:p>
    <w:p w:rsidR="00394189" w:rsidRPr="009C0E03" w:rsidRDefault="00394189" w:rsidP="00555261">
      <w:pPr>
        <w:tabs>
          <w:tab w:val="left" w:pos="993"/>
        </w:tabs>
        <w:ind w:left="5" w:firstLine="715"/>
        <w:jc w:val="both"/>
        <w:rPr>
          <w:color w:val="000000" w:themeColor="text1"/>
          <w:sz w:val="28"/>
          <w:szCs w:val="28"/>
        </w:rPr>
      </w:pPr>
      <w:r w:rsidRPr="009C0E03">
        <w:rPr>
          <w:b/>
          <w:iCs/>
          <w:color w:val="000000" w:themeColor="text1"/>
          <w:sz w:val="28"/>
          <w:szCs w:val="28"/>
        </w:rPr>
        <w:t>Оцінка рівня знань з</w:t>
      </w:r>
      <w:r w:rsidR="00540EA6">
        <w:rPr>
          <w:b/>
          <w:iCs/>
          <w:color w:val="000000" w:themeColor="text1"/>
          <w:sz w:val="28"/>
          <w:szCs w:val="28"/>
        </w:rPr>
        <w:t xml:space="preserve"> </w:t>
      </w:r>
      <w:r w:rsidRPr="009C0E03">
        <w:rPr>
          <w:b/>
          <w:iCs/>
          <w:color w:val="000000" w:themeColor="text1"/>
          <w:sz w:val="28"/>
          <w:szCs w:val="28"/>
        </w:rPr>
        <w:t>допризовної підготовки</w:t>
      </w:r>
      <w:r w:rsidRPr="009C0E03">
        <w:rPr>
          <w:iCs/>
          <w:color w:val="000000" w:themeColor="text1"/>
          <w:sz w:val="28"/>
          <w:szCs w:val="28"/>
        </w:rPr>
        <w:t xml:space="preserve"> проводиться </w:t>
      </w:r>
      <w:r w:rsidRPr="009C0E03">
        <w:rPr>
          <w:color w:val="000000" w:themeColor="text1"/>
          <w:sz w:val="28"/>
          <w:szCs w:val="28"/>
        </w:rPr>
        <w:t>підкомісією з допризовної підготовки громадян</w:t>
      </w:r>
      <w:r w:rsidRPr="009C0E03">
        <w:rPr>
          <w:iCs/>
          <w:color w:val="000000" w:themeColor="text1"/>
          <w:sz w:val="28"/>
          <w:szCs w:val="28"/>
        </w:rPr>
        <w:t>.</w:t>
      </w:r>
    </w:p>
    <w:p w:rsidR="00394189" w:rsidRPr="009C0E03" w:rsidRDefault="00394189" w:rsidP="00555261">
      <w:pPr>
        <w:ind w:left="5" w:firstLine="715"/>
        <w:jc w:val="both"/>
        <w:rPr>
          <w:color w:val="000000" w:themeColor="text1"/>
          <w:sz w:val="28"/>
          <w:szCs w:val="28"/>
        </w:rPr>
      </w:pPr>
      <w:r w:rsidRPr="009C0E03">
        <w:rPr>
          <w:color w:val="000000" w:themeColor="text1"/>
          <w:sz w:val="28"/>
          <w:szCs w:val="28"/>
        </w:rPr>
        <w:t xml:space="preserve">Для </w:t>
      </w:r>
      <w:r w:rsidRPr="009C0E03">
        <w:rPr>
          <w:iCs/>
          <w:color w:val="000000" w:themeColor="text1"/>
          <w:sz w:val="28"/>
          <w:szCs w:val="28"/>
        </w:rPr>
        <w:t xml:space="preserve">оцінки </w:t>
      </w:r>
      <w:r w:rsidRPr="009C0E03">
        <w:rPr>
          <w:color w:val="000000" w:themeColor="text1"/>
          <w:sz w:val="28"/>
          <w:szCs w:val="28"/>
        </w:rPr>
        <w:t xml:space="preserve">засвоєння програми допризовної підготовки проводиться тестування громадян, яке складається з 5 теоретичних завдань у письмовій формі та з 5 завдань практичного виконання нормативів (прийомів). </w:t>
      </w:r>
    </w:p>
    <w:p w:rsidR="00394189" w:rsidRPr="009C0E03" w:rsidRDefault="00394189" w:rsidP="00555261">
      <w:pPr>
        <w:ind w:left="5" w:firstLine="715"/>
        <w:jc w:val="both"/>
        <w:rPr>
          <w:color w:val="000000" w:themeColor="text1"/>
          <w:sz w:val="28"/>
          <w:szCs w:val="28"/>
        </w:rPr>
      </w:pPr>
      <w:r w:rsidRPr="009C0E03">
        <w:rPr>
          <w:color w:val="000000" w:themeColor="text1"/>
          <w:sz w:val="28"/>
          <w:szCs w:val="28"/>
        </w:rPr>
        <w:t xml:space="preserve">Кількість балів за кожне завдання тестування складає 10 балів, максимальна кількість балів – 100. Ті, хто під час тестування отримав менше 50 балів, виключаються із списків кандидатів на зарахування для проходження військової підготовки. </w:t>
      </w:r>
    </w:p>
    <w:p w:rsidR="00394189" w:rsidRPr="009C0E03" w:rsidRDefault="00394189" w:rsidP="00555261">
      <w:pPr>
        <w:tabs>
          <w:tab w:val="left" w:pos="993"/>
        </w:tabs>
        <w:ind w:left="5" w:firstLine="715"/>
        <w:jc w:val="both"/>
        <w:rPr>
          <w:color w:val="000000" w:themeColor="text1"/>
          <w:sz w:val="28"/>
          <w:szCs w:val="28"/>
        </w:rPr>
      </w:pPr>
      <w:r w:rsidRPr="009C0E03">
        <w:rPr>
          <w:color w:val="000000" w:themeColor="text1"/>
          <w:sz w:val="28"/>
          <w:szCs w:val="28"/>
        </w:rPr>
        <w:t xml:space="preserve">Рішення щодо таких осіб приймається відбірковою комісією кафедри військової підготовки КПІ ім. Ігоря Сікорського за пропозицією підкомісії з </w:t>
      </w:r>
      <w:r w:rsidR="00391818" w:rsidRPr="007A3F2E">
        <w:rPr>
          <w:sz w:val="28"/>
          <w:szCs w:val="28"/>
        </w:rPr>
        <w:t xml:space="preserve">допризовної підготовки </w:t>
      </w:r>
      <w:r w:rsidRPr="009C0E03">
        <w:rPr>
          <w:color w:val="000000" w:themeColor="text1"/>
          <w:sz w:val="28"/>
          <w:szCs w:val="28"/>
        </w:rPr>
        <w:t>та оформляється протоколом.</w:t>
      </w:r>
    </w:p>
    <w:p w:rsidR="00394189" w:rsidRPr="009C0E03" w:rsidRDefault="00394189" w:rsidP="00555261">
      <w:pPr>
        <w:pStyle w:val="a5"/>
        <w:widowControl/>
        <w:spacing w:before="0" w:line="240" w:lineRule="auto"/>
        <w:ind w:firstLine="715"/>
        <w:rPr>
          <w:color w:val="000000" w:themeColor="text1"/>
          <w:szCs w:val="28"/>
        </w:rPr>
      </w:pPr>
      <w:r w:rsidRPr="009C0E03">
        <w:rPr>
          <w:color w:val="000000" w:themeColor="text1"/>
          <w:szCs w:val="28"/>
        </w:rPr>
        <w:t xml:space="preserve">Зміст питань, за якими </w:t>
      </w:r>
      <w:r w:rsidRPr="009C0E03">
        <w:rPr>
          <w:iCs/>
          <w:color w:val="000000" w:themeColor="text1"/>
          <w:szCs w:val="28"/>
        </w:rPr>
        <w:t xml:space="preserve">оцінюється </w:t>
      </w:r>
      <w:r w:rsidRPr="009C0E03">
        <w:rPr>
          <w:color w:val="000000" w:themeColor="text1"/>
          <w:szCs w:val="28"/>
        </w:rPr>
        <w:t>засвоєння</w:t>
      </w:r>
      <w:r w:rsidRPr="009C0E03">
        <w:rPr>
          <w:iCs/>
          <w:color w:val="000000" w:themeColor="text1"/>
          <w:szCs w:val="28"/>
        </w:rPr>
        <w:t xml:space="preserve"> теоретичної та практичної частини допризовної підготовки,</w:t>
      </w:r>
      <w:r w:rsidRPr="009C0E03">
        <w:rPr>
          <w:color w:val="000000" w:themeColor="text1"/>
          <w:szCs w:val="28"/>
        </w:rPr>
        <w:t xml:space="preserve"> не можуть виходити за рамки програми предмету «Захист України» для загальноосвітніх навчальних закладів. </w:t>
      </w:r>
    </w:p>
    <w:p w:rsidR="00394189" w:rsidRPr="009C0E03" w:rsidRDefault="00394189" w:rsidP="00555261">
      <w:pPr>
        <w:pStyle w:val="a5"/>
        <w:widowControl/>
        <w:spacing w:before="0" w:line="240" w:lineRule="auto"/>
        <w:ind w:firstLine="715"/>
        <w:rPr>
          <w:color w:val="000000" w:themeColor="text1"/>
          <w:szCs w:val="28"/>
        </w:rPr>
      </w:pPr>
      <w:r w:rsidRPr="009C0E03">
        <w:rPr>
          <w:color w:val="000000" w:themeColor="text1"/>
          <w:szCs w:val="28"/>
        </w:rPr>
        <w:t>Теоретична частина оцінюється за результатами тестування за наступними розділами:</w:t>
      </w:r>
    </w:p>
    <w:p w:rsidR="00394189" w:rsidRPr="009C0E03" w:rsidRDefault="00B44E2B" w:rsidP="00555261">
      <w:pPr>
        <w:pStyle w:val="a5"/>
        <w:widowControl/>
        <w:tabs>
          <w:tab w:val="left" w:pos="1134"/>
        </w:tabs>
        <w:spacing w:before="0" w:line="240" w:lineRule="auto"/>
        <w:ind w:left="0" w:firstLine="709"/>
        <w:rPr>
          <w:color w:val="000000" w:themeColor="text1"/>
          <w:szCs w:val="28"/>
        </w:rPr>
      </w:pPr>
      <w:r w:rsidRPr="009C0E03">
        <w:rPr>
          <w:color w:val="000000" w:themeColor="text1"/>
          <w:szCs w:val="28"/>
        </w:rPr>
        <w:t>- </w:t>
      </w:r>
      <w:r w:rsidR="00394189" w:rsidRPr="009C0E03">
        <w:rPr>
          <w:color w:val="000000" w:themeColor="text1"/>
          <w:szCs w:val="28"/>
        </w:rPr>
        <w:t xml:space="preserve">військово-гуманітарна підготовка – перевіряється зріз знань з історії України та Збройних Сил України, знання законів, які регламентують службу в Збройних Силах України, та </w:t>
      </w:r>
      <w:r w:rsidR="009025CB">
        <w:rPr>
          <w:color w:val="000000" w:themeColor="text1"/>
          <w:szCs w:val="28"/>
        </w:rPr>
        <w:t>С</w:t>
      </w:r>
      <w:r w:rsidR="00452A7B" w:rsidRPr="009C0E03">
        <w:rPr>
          <w:color w:val="000000" w:themeColor="text1"/>
          <w:szCs w:val="28"/>
        </w:rPr>
        <w:t xml:space="preserve">татутів </w:t>
      </w:r>
      <w:r w:rsidR="00394189" w:rsidRPr="009C0E03">
        <w:rPr>
          <w:color w:val="000000" w:themeColor="text1"/>
          <w:szCs w:val="28"/>
        </w:rPr>
        <w:t>Збройних Сил України;</w:t>
      </w:r>
    </w:p>
    <w:p w:rsidR="00394189" w:rsidRPr="009C0E03" w:rsidRDefault="00B44E2B" w:rsidP="00555261">
      <w:pPr>
        <w:pStyle w:val="a5"/>
        <w:widowControl/>
        <w:tabs>
          <w:tab w:val="left" w:pos="1134"/>
        </w:tabs>
        <w:spacing w:before="0" w:line="240" w:lineRule="auto"/>
        <w:ind w:left="0" w:firstLine="709"/>
        <w:rPr>
          <w:color w:val="000000" w:themeColor="text1"/>
          <w:szCs w:val="28"/>
        </w:rPr>
      </w:pPr>
      <w:r w:rsidRPr="009C0E03">
        <w:rPr>
          <w:color w:val="000000" w:themeColor="text1"/>
          <w:szCs w:val="28"/>
        </w:rPr>
        <w:t>- </w:t>
      </w:r>
      <w:r w:rsidR="00394189" w:rsidRPr="009C0E03">
        <w:rPr>
          <w:color w:val="000000" w:themeColor="text1"/>
          <w:szCs w:val="28"/>
        </w:rPr>
        <w:t xml:space="preserve">вогнева підготовка – включає теоретичні знання з тактико-технічних характеристик і устрою стрілецької зброї, ручних гранат та положень курсу стрільб; </w:t>
      </w:r>
    </w:p>
    <w:p w:rsidR="00394189" w:rsidRPr="009C0E03" w:rsidRDefault="00B44E2B" w:rsidP="00555261">
      <w:pPr>
        <w:pStyle w:val="a5"/>
        <w:widowControl/>
        <w:tabs>
          <w:tab w:val="left" w:pos="1134"/>
        </w:tabs>
        <w:spacing w:before="0" w:line="240" w:lineRule="auto"/>
        <w:ind w:left="0" w:firstLine="709"/>
        <w:rPr>
          <w:color w:val="000000" w:themeColor="text1"/>
          <w:szCs w:val="28"/>
        </w:rPr>
      </w:pPr>
      <w:r w:rsidRPr="009C0E03">
        <w:rPr>
          <w:color w:val="000000" w:themeColor="text1"/>
          <w:szCs w:val="28"/>
        </w:rPr>
        <w:t>- </w:t>
      </w:r>
      <w:r w:rsidR="00394189" w:rsidRPr="009C0E03">
        <w:rPr>
          <w:color w:val="000000" w:themeColor="text1"/>
          <w:szCs w:val="28"/>
        </w:rPr>
        <w:t xml:space="preserve">тактична підготовка – охоплює розділи основних видів бою та вмінь діяти в наступі та обороні у складі відділення; </w:t>
      </w:r>
    </w:p>
    <w:p w:rsidR="00394189" w:rsidRPr="009C0E03" w:rsidRDefault="00B44E2B" w:rsidP="00555261">
      <w:pPr>
        <w:pStyle w:val="a5"/>
        <w:widowControl/>
        <w:tabs>
          <w:tab w:val="left" w:pos="1134"/>
        </w:tabs>
        <w:spacing w:before="0" w:line="240" w:lineRule="auto"/>
        <w:ind w:left="0" w:firstLine="709"/>
        <w:rPr>
          <w:color w:val="000000" w:themeColor="text1"/>
          <w:szCs w:val="28"/>
        </w:rPr>
      </w:pPr>
      <w:r w:rsidRPr="009C0E03">
        <w:rPr>
          <w:color w:val="000000" w:themeColor="text1"/>
          <w:szCs w:val="28"/>
        </w:rPr>
        <w:t>- </w:t>
      </w:r>
      <w:r w:rsidR="00394189" w:rsidRPr="009C0E03">
        <w:rPr>
          <w:color w:val="000000" w:themeColor="text1"/>
          <w:szCs w:val="28"/>
        </w:rPr>
        <w:t xml:space="preserve">основи військової топографії – перевіряється зріз знань щодо основних положень орієнтування на місцевості та знання термінів з військової топографії. </w:t>
      </w:r>
    </w:p>
    <w:p w:rsidR="00394189" w:rsidRPr="009C0E03" w:rsidRDefault="00394189" w:rsidP="00555261">
      <w:pPr>
        <w:pStyle w:val="a5"/>
        <w:widowControl/>
        <w:spacing w:before="0" w:line="240" w:lineRule="auto"/>
        <w:ind w:firstLine="715"/>
        <w:rPr>
          <w:color w:val="000000" w:themeColor="text1"/>
          <w:szCs w:val="28"/>
        </w:rPr>
      </w:pPr>
      <w:r w:rsidRPr="009C0E03">
        <w:rPr>
          <w:color w:val="000000" w:themeColor="text1"/>
          <w:szCs w:val="28"/>
        </w:rPr>
        <w:t xml:space="preserve">Перевірка практичної частини випробування з допризовної підготовки складається з виконання прийомів стройової підготовки. Підлягають оцінці п’ять основних стройових прийомів, а саме: </w:t>
      </w:r>
    </w:p>
    <w:p w:rsidR="00394189" w:rsidRPr="009C0E03" w:rsidRDefault="00B44E2B" w:rsidP="00555261">
      <w:pPr>
        <w:pStyle w:val="a5"/>
        <w:widowControl/>
        <w:tabs>
          <w:tab w:val="left" w:pos="0"/>
          <w:tab w:val="left" w:pos="1134"/>
        </w:tabs>
        <w:spacing w:before="0" w:line="240" w:lineRule="auto"/>
        <w:ind w:left="0" w:firstLine="720"/>
        <w:rPr>
          <w:color w:val="000000" w:themeColor="text1"/>
          <w:szCs w:val="28"/>
        </w:rPr>
      </w:pPr>
      <w:r w:rsidRPr="009C0E03">
        <w:rPr>
          <w:color w:val="000000" w:themeColor="text1"/>
          <w:szCs w:val="28"/>
        </w:rPr>
        <w:t>- </w:t>
      </w:r>
      <w:r w:rsidR="00394189" w:rsidRPr="009C0E03">
        <w:rPr>
          <w:color w:val="000000" w:themeColor="text1"/>
          <w:szCs w:val="28"/>
        </w:rPr>
        <w:t xml:space="preserve">стройове положення, стройовий крок; </w:t>
      </w:r>
    </w:p>
    <w:p w:rsidR="00394189" w:rsidRPr="009C0E03" w:rsidRDefault="00B44E2B" w:rsidP="00555261">
      <w:pPr>
        <w:pStyle w:val="a5"/>
        <w:widowControl/>
        <w:tabs>
          <w:tab w:val="left" w:pos="0"/>
          <w:tab w:val="left" w:pos="1134"/>
        </w:tabs>
        <w:spacing w:before="0" w:line="240" w:lineRule="auto"/>
        <w:ind w:left="0" w:firstLine="720"/>
        <w:rPr>
          <w:color w:val="000000" w:themeColor="text1"/>
          <w:szCs w:val="28"/>
        </w:rPr>
      </w:pPr>
      <w:r w:rsidRPr="009C0E03">
        <w:rPr>
          <w:color w:val="000000" w:themeColor="text1"/>
          <w:szCs w:val="28"/>
        </w:rPr>
        <w:t>- </w:t>
      </w:r>
      <w:r w:rsidR="00394189" w:rsidRPr="009C0E03">
        <w:rPr>
          <w:color w:val="000000" w:themeColor="text1"/>
          <w:szCs w:val="28"/>
        </w:rPr>
        <w:t xml:space="preserve">вихід зі строю та повернення в стрій; </w:t>
      </w:r>
    </w:p>
    <w:p w:rsidR="00394189" w:rsidRPr="009C0E03" w:rsidRDefault="00B44E2B" w:rsidP="00555261">
      <w:pPr>
        <w:pStyle w:val="a5"/>
        <w:widowControl/>
        <w:tabs>
          <w:tab w:val="left" w:pos="0"/>
          <w:tab w:val="left" w:pos="1134"/>
        </w:tabs>
        <w:spacing w:before="0" w:line="240" w:lineRule="auto"/>
        <w:ind w:left="0" w:firstLine="720"/>
        <w:rPr>
          <w:color w:val="000000" w:themeColor="text1"/>
          <w:szCs w:val="28"/>
        </w:rPr>
      </w:pPr>
      <w:r w:rsidRPr="009C0E03">
        <w:rPr>
          <w:color w:val="000000" w:themeColor="text1"/>
          <w:szCs w:val="28"/>
        </w:rPr>
        <w:lastRenderedPageBreak/>
        <w:t>- </w:t>
      </w:r>
      <w:r w:rsidR="00394189" w:rsidRPr="009C0E03">
        <w:rPr>
          <w:color w:val="000000" w:themeColor="text1"/>
          <w:szCs w:val="28"/>
        </w:rPr>
        <w:t xml:space="preserve">повороти на місці та під час руху; </w:t>
      </w:r>
    </w:p>
    <w:p w:rsidR="00394189" w:rsidRPr="009C0E03" w:rsidRDefault="00B44E2B" w:rsidP="00555261">
      <w:pPr>
        <w:pStyle w:val="a5"/>
        <w:widowControl/>
        <w:tabs>
          <w:tab w:val="left" w:pos="0"/>
          <w:tab w:val="left" w:pos="1134"/>
        </w:tabs>
        <w:spacing w:before="0" w:line="240" w:lineRule="auto"/>
        <w:ind w:left="0" w:firstLine="720"/>
        <w:rPr>
          <w:color w:val="000000" w:themeColor="text1"/>
          <w:szCs w:val="28"/>
        </w:rPr>
      </w:pPr>
      <w:r w:rsidRPr="009C0E03">
        <w:rPr>
          <w:color w:val="000000" w:themeColor="text1"/>
          <w:szCs w:val="28"/>
        </w:rPr>
        <w:t>- </w:t>
      </w:r>
      <w:r w:rsidR="00394189" w:rsidRPr="009C0E03">
        <w:rPr>
          <w:color w:val="000000" w:themeColor="text1"/>
          <w:szCs w:val="28"/>
        </w:rPr>
        <w:t xml:space="preserve">виконання військового вітання; </w:t>
      </w:r>
    </w:p>
    <w:p w:rsidR="00394189" w:rsidRPr="009C0E03" w:rsidRDefault="00B44E2B" w:rsidP="00555261">
      <w:pPr>
        <w:pStyle w:val="a5"/>
        <w:widowControl/>
        <w:tabs>
          <w:tab w:val="left" w:pos="1134"/>
        </w:tabs>
        <w:spacing w:before="0" w:line="240" w:lineRule="auto"/>
        <w:ind w:left="0" w:firstLine="720"/>
        <w:rPr>
          <w:color w:val="000000" w:themeColor="text1"/>
          <w:szCs w:val="28"/>
        </w:rPr>
      </w:pPr>
      <w:r w:rsidRPr="009C0E03">
        <w:rPr>
          <w:color w:val="000000" w:themeColor="text1"/>
          <w:szCs w:val="28"/>
        </w:rPr>
        <w:t>- </w:t>
      </w:r>
      <w:r w:rsidR="00394189" w:rsidRPr="009C0E03">
        <w:rPr>
          <w:color w:val="000000" w:themeColor="text1"/>
          <w:szCs w:val="28"/>
        </w:rPr>
        <w:t>підхід до начальника та відхід від нього.</w:t>
      </w:r>
    </w:p>
    <w:p w:rsidR="00394189" w:rsidRPr="009C0E03" w:rsidRDefault="00394189" w:rsidP="00555261">
      <w:pPr>
        <w:pStyle w:val="a5"/>
        <w:widowControl/>
        <w:spacing w:before="0" w:line="240" w:lineRule="auto"/>
        <w:ind w:left="0" w:firstLine="720"/>
        <w:rPr>
          <w:color w:val="000000" w:themeColor="text1"/>
          <w:szCs w:val="28"/>
        </w:rPr>
      </w:pPr>
      <w:r w:rsidRPr="009C0E03">
        <w:rPr>
          <w:color w:val="000000" w:themeColor="text1"/>
          <w:szCs w:val="28"/>
        </w:rPr>
        <w:t xml:space="preserve">Техніка виконання кожного стройового прийому оцінюється: </w:t>
      </w:r>
    </w:p>
    <w:p w:rsidR="00394189" w:rsidRPr="009C0E03" w:rsidRDefault="00B44E2B" w:rsidP="00555261">
      <w:pPr>
        <w:pStyle w:val="a5"/>
        <w:widowControl/>
        <w:tabs>
          <w:tab w:val="left" w:pos="1134"/>
        </w:tabs>
        <w:spacing w:before="0" w:line="240" w:lineRule="auto"/>
        <w:ind w:left="0" w:firstLine="720"/>
        <w:rPr>
          <w:color w:val="000000" w:themeColor="text1"/>
          <w:szCs w:val="28"/>
        </w:rPr>
      </w:pPr>
      <w:r w:rsidRPr="009C0E03">
        <w:rPr>
          <w:color w:val="000000" w:themeColor="text1"/>
          <w:szCs w:val="28"/>
        </w:rPr>
        <w:t>- </w:t>
      </w:r>
      <w:r w:rsidR="00394189" w:rsidRPr="009C0E03">
        <w:rPr>
          <w:color w:val="000000" w:themeColor="text1"/>
          <w:szCs w:val="28"/>
        </w:rPr>
        <w:t xml:space="preserve">у десять балів, якщо прийом виконаний чітко, без напруги, впевнено та в суворій відповідності з вимогами Стройового статуту ЗС України; </w:t>
      </w:r>
    </w:p>
    <w:p w:rsidR="00394189" w:rsidRPr="009C0E03" w:rsidRDefault="00B44E2B" w:rsidP="00555261">
      <w:pPr>
        <w:pStyle w:val="a5"/>
        <w:widowControl/>
        <w:tabs>
          <w:tab w:val="left" w:pos="1134"/>
        </w:tabs>
        <w:spacing w:before="0" w:line="240" w:lineRule="auto"/>
        <w:ind w:left="0" w:firstLine="720"/>
        <w:rPr>
          <w:color w:val="000000" w:themeColor="text1"/>
          <w:szCs w:val="28"/>
        </w:rPr>
      </w:pPr>
      <w:r w:rsidRPr="009C0E03">
        <w:rPr>
          <w:color w:val="000000" w:themeColor="text1"/>
          <w:szCs w:val="28"/>
        </w:rPr>
        <w:t>- </w:t>
      </w:r>
      <w:r w:rsidR="00394189" w:rsidRPr="009C0E03">
        <w:rPr>
          <w:color w:val="000000" w:themeColor="text1"/>
          <w:szCs w:val="28"/>
        </w:rPr>
        <w:t xml:space="preserve">у вісім балів, якщо прийом виконаний чітко, без напруги, відповідно до вимог Стройового статуту ЗС України, але при цьому була допущена хоча б одна помилка; </w:t>
      </w:r>
    </w:p>
    <w:p w:rsidR="00394189" w:rsidRPr="009C0E03" w:rsidRDefault="00B44E2B" w:rsidP="00555261">
      <w:pPr>
        <w:pStyle w:val="a5"/>
        <w:widowControl/>
        <w:tabs>
          <w:tab w:val="left" w:pos="1134"/>
        </w:tabs>
        <w:spacing w:before="0" w:line="240" w:lineRule="auto"/>
        <w:ind w:left="0" w:firstLine="720"/>
        <w:rPr>
          <w:color w:val="000000" w:themeColor="text1"/>
          <w:szCs w:val="28"/>
        </w:rPr>
      </w:pPr>
      <w:r w:rsidRPr="009C0E03">
        <w:rPr>
          <w:color w:val="000000" w:themeColor="text1"/>
          <w:szCs w:val="28"/>
        </w:rPr>
        <w:t>- </w:t>
      </w:r>
      <w:r w:rsidR="00394189" w:rsidRPr="009C0E03">
        <w:rPr>
          <w:color w:val="000000" w:themeColor="text1"/>
          <w:szCs w:val="28"/>
        </w:rPr>
        <w:t xml:space="preserve">у шість балів, якщо прийом виконаний відповідно до вимог Стройового статуту ЗС України, але недостатньо чітко, з напругою та при його виконанні була допущена одна помилка; </w:t>
      </w:r>
    </w:p>
    <w:p w:rsidR="00394189" w:rsidRPr="009C0E03" w:rsidRDefault="00B44E2B" w:rsidP="00555261">
      <w:pPr>
        <w:pStyle w:val="a5"/>
        <w:widowControl/>
        <w:tabs>
          <w:tab w:val="left" w:pos="1134"/>
        </w:tabs>
        <w:spacing w:before="0" w:line="240" w:lineRule="auto"/>
        <w:ind w:left="0" w:firstLine="720"/>
        <w:rPr>
          <w:color w:val="000000" w:themeColor="text1"/>
          <w:szCs w:val="28"/>
        </w:rPr>
      </w:pPr>
      <w:r w:rsidRPr="009C0E03">
        <w:rPr>
          <w:color w:val="000000" w:themeColor="text1"/>
          <w:szCs w:val="28"/>
        </w:rPr>
        <w:t>- </w:t>
      </w:r>
      <w:r w:rsidR="00665D3C" w:rsidRPr="009C0E03">
        <w:rPr>
          <w:color w:val="000000" w:themeColor="text1"/>
          <w:szCs w:val="28"/>
        </w:rPr>
        <w:t>від 0 до</w:t>
      </w:r>
      <w:r w:rsidR="00394189" w:rsidRPr="009C0E03">
        <w:rPr>
          <w:color w:val="000000" w:themeColor="text1"/>
          <w:szCs w:val="28"/>
        </w:rPr>
        <w:t xml:space="preserve"> чотир</w:t>
      </w:r>
      <w:r w:rsidR="005960B7" w:rsidRPr="009C0E03">
        <w:rPr>
          <w:color w:val="000000" w:themeColor="text1"/>
          <w:szCs w:val="28"/>
        </w:rPr>
        <w:t>ьох</w:t>
      </w:r>
      <w:r w:rsidR="00394189" w:rsidRPr="009C0E03">
        <w:rPr>
          <w:color w:val="000000" w:themeColor="text1"/>
          <w:szCs w:val="28"/>
        </w:rPr>
        <w:t xml:space="preserve"> бал</w:t>
      </w:r>
      <w:r w:rsidR="005960B7" w:rsidRPr="009C0E03">
        <w:rPr>
          <w:color w:val="000000" w:themeColor="text1"/>
          <w:szCs w:val="28"/>
        </w:rPr>
        <w:t>ів</w:t>
      </w:r>
      <w:r w:rsidR="00394189" w:rsidRPr="009C0E03">
        <w:rPr>
          <w:color w:val="000000" w:themeColor="text1"/>
          <w:szCs w:val="28"/>
        </w:rPr>
        <w:t xml:space="preserve">, якщо прийом виконаний не за статутом або допущено дві та більше помилок. </w:t>
      </w:r>
    </w:p>
    <w:p w:rsidR="00394189" w:rsidRPr="009C0E03" w:rsidRDefault="00394189" w:rsidP="00555261">
      <w:pPr>
        <w:shd w:val="clear" w:color="auto" w:fill="FFFFFF"/>
        <w:tabs>
          <w:tab w:val="left" w:pos="1373"/>
        </w:tabs>
        <w:ind w:left="5" w:firstLine="715"/>
        <w:jc w:val="both"/>
        <w:rPr>
          <w:iCs/>
          <w:color w:val="000000" w:themeColor="text1"/>
          <w:spacing w:val="-4"/>
          <w:sz w:val="28"/>
          <w:szCs w:val="28"/>
        </w:rPr>
      </w:pPr>
      <w:r w:rsidRPr="009C0E03">
        <w:rPr>
          <w:b/>
          <w:iCs/>
          <w:color w:val="000000" w:themeColor="text1"/>
          <w:sz w:val="28"/>
          <w:szCs w:val="28"/>
        </w:rPr>
        <w:t>Оцінка рівня</w:t>
      </w:r>
      <w:r w:rsidR="00540EA6">
        <w:rPr>
          <w:b/>
          <w:iCs/>
          <w:color w:val="000000" w:themeColor="text1"/>
          <w:sz w:val="28"/>
          <w:szCs w:val="28"/>
        </w:rPr>
        <w:t xml:space="preserve"> </w:t>
      </w:r>
      <w:r w:rsidRPr="009C0E03">
        <w:rPr>
          <w:b/>
          <w:iCs/>
          <w:color w:val="000000" w:themeColor="text1"/>
          <w:sz w:val="28"/>
          <w:szCs w:val="28"/>
        </w:rPr>
        <w:t>фізичної підготовленості</w:t>
      </w:r>
      <w:r w:rsidRPr="009C0E03">
        <w:rPr>
          <w:iCs/>
          <w:color w:val="000000" w:themeColor="text1"/>
          <w:sz w:val="28"/>
          <w:szCs w:val="28"/>
        </w:rPr>
        <w:t xml:space="preserve"> громадян проводиться </w:t>
      </w:r>
      <w:r w:rsidRPr="009C0E03">
        <w:rPr>
          <w:color w:val="000000" w:themeColor="text1"/>
          <w:sz w:val="28"/>
          <w:szCs w:val="28"/>
        </w:rPr>
        <w:t>підкомісією з оцінки рівня фізичної підготовки.</w:t>
      </w:r>
    </w:p>
    <w:p w:rsidR="00394189" w:rsidRPr="00A44BD8" w:rsidRDefault="00394189" w:rsidP="00A44BD8">
      <w:pPr>
        <w:shd w:val="clear" w:color="auto" w:fill="FFFFFF"/>
        <w:ind w:left="5" w:firstLine="715"/>
        <w:jc w:val="both"/>
        <w:rPr>
          <w:color w:val="000000" w:themeColor="text1"/>
          <w:sz w:val="28"/>
          <w:szCs w:val="28"/>
        </w:rPr>
      </w:pPr>
      <w:r w:rsidRPr="00A44BD8">
        <w:rPr>
          <w:iCs/>
          <w:color w:val="000000" w:themeColor="text1"/>
          <w:sz w:val="28"/>
          <w:szCs w:val="28"/>
        </w:rPr>
        <w:t xml:space="preserve">Оцінка рівня фізичної підготовленості </w:t>
      </w:r>
      <w:r w:rsidRPr="00A44BD8">
        <w:rPr>
          <w:color w:val="000000" w:themeColor="text1"/>
          <w:sz w:val="28"/>
          <w:szCs w:val="28"/>
        </w:rPr>
        <w:t xml:space="preserve">визначається за результатами практичного виконання фізичних вправ, відповідно до </w:t>
      </w:r>
      <w:r w:rsidR="00A44BD8" w:rsidRPr="00A44BD8">
        <w:rPr>
          <w:color w:val="000000" w:themeColor="text1"/>
          <w:sz w:val="28"/>
          <w:szCs w:val="28"/>
        </w:rPr>
        <w:t xml:space="preserve">нормативів Інструкції </w:t>
      </w:r>
      <w:r w:rsidR="00A44BD8" w:rsidRPr="00A44BD8">
        <w:rPr>
          <w:color w:val="000000" w:themeColor="text1"/>
          <w:sz w:val="28"/>
          <w:szCs w:val="28"/>
        </w:rPr>
        <w:t>з фізичної підготовки в системі Міністерства оборони України</w:t>
      </w:r>
      <w:r w:rsidRPr="00A44BD8">
        <w:rPr>
          <w:color w:val="000000" w:themeColor="text1"/>
          <w:sz w:val="28"/>
          <w:szCs w:val="28"/>
        </w:rPr>
        <w:t>, затверджен</w:t>
      </w:r>
      <w:r w:rsidR="00A44BD8" w:rsidRPr="00A44BD8">
        <w:rPr>
          <w:color w:val="000000" w:themeColor="text1"/>
          <w:sz w:val="28"/>
          <w:szCs w:val="28"/>
        </w:rPr>
        <w:t>ої</w:t>
      </w:r>
      <w:r w:rsidRPr="00A44BD8">
        <w:rPr>
          <w:color w:val="000000" w:themeColor="text1"/>
          <w:sz w:val="28"/>
          <w:szCs w:val="28"/>
        </w:rPr>
        <w:t xml:space="preserve"> наказом </w:t>
      </w:r>
      <w:r w:rsidR="00A44BD8" w:rsidRPr="00A44BD8">
        <w:rPr>
          <w:color w:val="000000" w:themeColor="text1"/>
          <w:sz w:val="28"/>
          <w:szCs w:val="28"/>
        </w:rPr>
        <w:t>Міністерства</w:t>
      </w:r>
      <w:r w:rsidR="00A44BD8" w:rsidRPr="00A44BD8">
        <w:rPr>
          <w:color w:val="000000" w:themeColor="text1"/>
          <w:sz w:val="28"/>
          <w:szCs w:val="28"/>
        </w:rPr>
        <w:t xml:space="preserve"> </w:t>
      </w:r>
      <w:r w:rsidR="00A44BD8" w:rsidRPr="00A44BD8">
        <w:rPr>
          <w:color w:val="000000" w:themeColor="text1"/>
          <w:sz w:val="28"/>
          <w:szCs w:val="28"/>
        </w:rPr>
        <w:t>оборони України</w:t>
      </w:r>
      <w:r w:rsidR="00A44BD8" w:rsidRPr="00A44BD8">
        <w:rPr>
          <w:color w:val="000000" w:themeColor="text1"/>
          <w:sz w:val="28"/>
          <w:szCs w:val="28"/>
        </w:rPr>
        <w:t xml:space="preserve"> </w:t>
      </w:r>
      <w:r w:rsidR="00A44BD8" w:rsidRPr="00A44BD8">
        <w:rPr>
          <w:color w:val="000000" w:themeColor="text1"/>
          <w:sz w:val="28"/>
          <w:szCs w:val="28"/>
        </w:rPr>
        <w:t>05 серпня 2021 року № 225</w:t>
      </w:r>
      <w:r w:rsidRPr="00A44BD8">
        <w:rPr>
          <w:color w:val="000000" w:themeColor="text1"/>
          <w:sz w:val="28"/>
          <w:szCs w:val="28"/>
        </w:rPr>
        <w:t xml:space="preserve"> (табл. 2).</w:t>
      </w:r>
    </w:p>
    <w:p w:rsidR="00394189" w:rsidRPr="00A44BD8" w:rsidRDefault="00394189" w:rsidP="00555261">
      <w:pPr>
        <w:shd w:val="clear" w:color="auto" w:fill="FFFFFF"/>
        <w:ind w:left="5" w:firstLine="715"/>
        <w:jc w:val="both"/>
        <w:rPr>
          <w:color w:val="000000" w:themeColor="text1"/>
          <w:sz w:val="28"/>
          <w:szCs w:val="28"/>
        </w:rPr>
      </w:pPr>
      <w:r w:rsidRPr="00A44BD8">
        <w:rPr>
          <w:color w:val="000000" w:themeColor="text1"/>
          <w:sz w:val="28"/>
          <w:szCs w:val="28"/>
        </w:rPr>
        <w:t xml:space="preserve">Випробування проводиться за трьома фізичними вправами: </w:t>
      </w:r>
    </w:p>
    <w:p w:rsidR="003A71D7" w:rsidRPr="00A44BD8" w:rsidRDefault="004D35B5" w:rsidP="003A71D7">
      <w:pPr>
        <w:shd w:val="clear" w:color="auto" w:fill="FFFFFF"/>
        <w:tabs>
          <w:tab w:val="left" w:pos="1134"/>
        </w:tabs>
        <w:ind w:firstLine="720"/>
        <w:jc w:val="both"/>
        <w:rPr>
          <w:color w:val="000000" w:themeColor="text1"/>
          <w:sz w:val="28"/>
          <w:szCs w:val="28"/>
          <w:lang w:val="en-US"/>
        </w:rPr>
      </w:pPr>
      <w:r w:rsidRPr="00A44BD8">
        <w:rPr>
          <w:color w:val="000000" w:themeColor="text1"/>
          <w:szCs w:val="28"/>
        </w:rPr>
        <w:t>- </w:t>
      </w:r>
      <w:r w:rsidR="00394189" w:rsidRPr="00A44BD8">
        <w:rPr>
          <w:color w:val="000000" w:themeColor="text1"/>
          <w:sz w:val="28"/>
          <w:szCs w:val="28"/>
        </w:rPr>
        <w:t xml:space="preserve">для </w:t>
      </w:r>
      <w:r w:rsidR="003A71D7" w:rsidRPr="00A44BD8">
        <w:rPr>
          <w:color w:val="000000" w:themeColor="text1"/>
          <w:sz w:val="28"/>
          <w:szCs w:val="28"/>
        </w:rPr>
        <w:t xml:space="preserve">чоловіків </w:t>
      </w:r>
      <w:r w:rsidR="003A71D7" w:rsidRPr="00A44BD8">
        <w:rPr>
          <w:color w:val="000000" w:themeColor="text1"/>
          <w:sz w:val="28"/>
          <w:szCs w:val="28"/>
        </w:rPr>
        <w:t>до 40 років</w:t>
      </w:r>
      <w:r w:rsidR="00452A7B" w:rsidRPr="00A44BD8">
        <w:rPr>
          <w:color w:val="000000" w:themeColor="text1"/>
          <w:sz w:val="28"/>
          <w:szCs w:val="28"/>
        </w:rPr>
        <w:t>:</w:t>
      </w:r>
      <w:r w:rsidR="003A71D7" w:rsidRPr="00A44BD8">
        <w:rPr>
          <w:color w:val="000000" w:themeColor="text1"/>
          <w:sz w:val="28"/>
          <w:szCs w:val="28"/>
          <w:lang w:val="en-US"/>
        </w:rPr>
        <w:t xml:space="preserve"> </w:t>
      </w:r>
    </w:p>
    <w:p w:rsidR="00394189" w:rsidRPr="00A44BD8" w:rsidRDefault="003A71D7" w:rsidP="003A71D7">
      <w:pPr>
        <w:shd w:val="clear" w:color="auto" w:fill="FFFFFF"/>
        <w:tabs>
          <w:tab w:val="left" w:pos="1134"/>
        </w:tabs>
        <w:ind w:firstLine="720"/>
        <w:jc w:val="both"/>
        <w:rPr>
          <w:color w:val="000000" w:themeColor="text1"/>
          <w:sz w:val="28"/>
          <w:szCs w:val="28"/>
        </w:rPr>
      </w:pPr>
      <w:r w:rsidRPr="00A44BD8">
        <w:rPr>
          <w:color w:val="000000" w:themeColor="text1"/>
          <w:sz w:val="28"/>
          <w:szCs w:val="28"/>
        </w:rPr>
        <w:t>підтягування на перекладині, біг на 100 м, біг на 3 км</w:t>
      </w:r>
      <w:r w:rsidR="00394189" w:rsidRPr="00A44BD8">
        <w:rPr>
          <w:color w:val="000000" w:themeColor="text1"/>
          <w:sz w:val="28"/>
          <w:szCs w:val="28"/>
        </w:rPr>
        <w:t xml:space="preserve">; </w:t>
      </w:r>
    </w:p>
    <w:p w:rsidR="003A71D7" w:rsidRPr="00A44BD8" w:rsidRDefault="004D35B5" w:rsidP="00555261">
      <w:pPr>
        <w:shd w:val="clear" w:color="auto" w:fill="FFFFFF"/>
        <w:tabs>
          <w:tab w:val="left" w:pos="1134"/>
        </w:tabs>
        <w:ind w:firstLine="720"/>
        <w:jc w:val="both"/>
        <w:rPr>
          <w:color w:val="000000" w:themeColor="text1"/>
          <w:sz w:val="28"/>
          <w:szCs w:val="28"/>
        </w:rPr>
      </w:pPr>
      <w:r w:rsidRPr="00A44BD8">
        <w:rPr>
          <w:color w:val="000000" w:themeColor="text1"/>
          <w:szCs w:val="28"/>
        </w:rPr>
        <w:t>- </w:t>
      </w:r>
      <w:r w:rsidR="00394189" w:rsidRPr="00A44BD8">
        <w:rPr>
          <w:color w:val="000000" w:themeColor="text1"/>
          <w:sz w:val="28"/>
          <w:szCs w:val="28"/>
        </w:rPr>
        <w:t xml:space="preserve">для </w:t>
      </w:r>
      <w:r w:rsidR="003A71D7" w:rsidRPr="00A44BD8">
        <w:rPr>
          <w:color w:val="000000" w:themeColor="text1"/>
          <w:sz w:val="28"/>
          <w:szCs w:val="28"/>
        </w:rPr>
        <w:t>чоловіків від 40 років і старшими</w:t>
      </w:r>
      <w:r w:rsidR="003A71D7" w:rsidRPr="00A44BD8">
        <w:rPr>
          <w:color w:val="000000" w:themeColor="text1"/>
          <w:sz w:val="28"/>
          <w:szCs w:val="28"/>
        </w:rPr>
        <w:t>,</w:t>
      </w:r>
      <w:r w:rsidR="003A71D7" w:rsidRPr="00A44BD8">
        <w:rPr>
          <w:color w:val="000000" w:themeColor="text1"/>
          <w:sz w:val="28"/>
          <w:szCs w:val="28"/>
        </w:rPr>
        <w:t xml:space="preserve"> та жінками усіх вікових груп</w:t>
      </w:r>
      <w:r w:rsidR="003A71D7" w:rsidRPr="00A44BD8">
        <w:rPr>
          <w:color w:val="000000" w:themeColor="text1"/>
          <w:sz w:val="28"/>
          <w:szCs w:val="28"/>
        </w:rPr>
        <w:t>:</w:t>
      </w:r>
    </w:p>
    <w:p w:rsidR="003A71D7" w:rsidRPr="00A44BD8" w:rsidRDefault="003A71D7" w:rsidP="00555261">
      <w:pPr>
        <w:shd w:val="clear" w:color="auto" w:fill="FFFFFF"/>
        <w:tabs>
          <w:tab w:val="left" w:pos="1134"/>
        </w:tabs>
        <w:ind w:firstLine="720"/>
        <w:jc w:val="both"/>
        <w:rPr>
          <w:color w:val="000000" w:themeColor="text1"/>
          <w:sz w:val="28"/>
          <w:szCs w:val="28"/>
        </w:rPr>
      </w:pPr>
      <w:r w:rsidRPr="00A44BD8">
        <w:rPr>
          <w:color w:val="000000" w:themeColor="text1"/>
          <w:sz w:val="28"/>
          <w:szCs w:val="28"/>
        </w:rPr>
        <w:t>згинання та розгинання рук в упорі лежачи, згинання та розгинання тулуба, біг на 1 км</w:t>
      </w:r>
      <w:r w:rsidRPr="00A44BD8">
        <w:rPr>
          <w:color w:val="000000" w:themeColor="text1"/>
          <w:sz w:val="28"/>
          <w:szCs w:val="28"/>
        </w:rPr>
        <w:t>.</w:t>
      </w:r>
    </w:p>
    <w:p w:rsidR="00394189" w:rsidRPr="00A44BD8" w:rsidRDefault="00394189" w:rsidP="00555261">
      <w:pPr>
        <w:ind w:firstLine="567"/>
        <w:jc w:val="both"/>
        <w:rPr>
          <w:color w:val="000000" w:themeColor="text1"/>
          <w:sz w:val="28"/>
          <w:szCs w:val="28"/>
        </w:rPr>
      </w:pPr>
      <w:r w:rsidRPr="00A44BD8">
        <w:rPr>
          <w:color w:val="000000" w:themeColor="text1"/>
          <w:sz w:val="28"/>
          <w:szCs w:val="28"/>
        </w:rPr>
        <w:t>Усі фізичні вправи приймаються в один день. Для їх виконання надається одна спроба. Повторне виконання фізичних вправ з метою підвищення оцінки рівня фізичної підготовки вступників не дозволяється.</w:t>
      </w:r>
    </w:p>
    <w:p w:rsidR="001F4DEC" w:rsidRPr="00A44BD8" w:rsidRDefault="00394189" w:rsidP="001F4DEC">
      <w:pPr>
        <w:shd w:val="clear" w:color="auto" w:fill="FFFFFF"/>
        <w:tabs>
          <w:tab w:val="left" w:pos="0"/>
        </w:tabs>
        <w:ind w:firstLine="567"/>
        <w:jc w:val="both"/>
        <w:rPr>
          <w:color w:val="000000" w:themeColor="text1"/>
          <w:sz w:val="28"/>
          <w:szCs w:val="28"/>
        </w:rPr>
      </w:pPr>
      <w:r w:rsidRPr="00A44BD8">
        <w:rPr>
          <w:color w:val="000000" w:themeColor="text1"/>
          <w:sz w:val="28"/>
          <w:szCs w:val="28"/>
        </w:rPr>
        <w:t>Рівень фізичної</w:t>
      </w:r>
      <w:r w:rsidR="00247F2E" w:rsidRPr="00A44BD8">
        <w:rPr>
          <w:color w:val="000000" w:themeColor="text1"/>
          <w:sz w:val="28"/>
          <w:szCs w:val="28"/>
        </w:rPr>
        <w:t xml:space="preserve"> </w:t>
      </w:r>
      <w:r w:rsidRPr="00A44BD8">
        <w:rPr>
          <w:color w:val="000000" w:themeColor="text1"/>
          <w:sz w:val="28"/>
          <w:szCs w:val="28"/>
        </w:rPr>
        <w:t>підготовленості кандидатів для проходження військової підготовки</w:t>
      </w:r>
      <w:r w:rsidR="00247F2E" w:rsidRPr="00A44BD8">
        <w:rPr>
          <w:color w:val="000000" w:themeColor="text1"/>
          <w:sz w:val="28"/>
          <w:szCs w:val="28"/>
        </w:rPr>
        <w:t xml:space="preserve"> </w:t>
      </w:r>
      <w:r w:rsidRPr="00A44BD8">
        <w:rPr>
          <w:color w:val="000000" w:themeColor="text1"/>
          <w:sz w:val="28"/>
          <w:szCs w:val="28"/>
        </w:rPr>
        <w:t xml:space="preserve">оцінюється як “зараховано” або “незараховано”. У разі отримання оцінки “незараховано” громадяни виключаються зі списків кандидатів на зарахування для проходження військової підготовки. Рішення відбіркової комісії щодо таких громадян оформлюється окремим протоколом. </w:t>
      </w:r>
    </w:p>
    <w:p w:rsidR="001F4DEC" w:rsidRPr="00A44BD8" w:rsidRDefault="001F4DEC" w:rsidP="001F4DEC">
      <w:pPr>
        <w:shd w:val="clear" w:color="auto" w:fill="FFFFFF"/>
        <w:tabs>
          <w:tab w:val="left" w:pos="0"/>
        </w:tabs>
        <w:ind w:firstLine="567"/>
        <w:jc w:val="both"/>
        <w:rPr>
          <w:color w:val="000000" w:themeColor="text1"/>
          <w:sz w:val="28"/>
          <w:szCs w:val="28"/>
        </w:rPr>
      </w:pPr>
      <w:r w:rsidRPr="00A44BD8">
        <w:rPr>
          <w:color w:val="000000" w:themeColor="text1"/>
          <w:sz w:val="28"/>
          <w:szCs w:val="28"/>
        </w:rPr>
        <w:t>Апеляція громадянина за результатами випробувань повинна подаватися особисто громадянином не пізніше наступного робочого дня після оголошення оцінки (кількості балів).</w:t>
      </w:r>
    </w:p>
    <w:p w:rsidR="001F4DEC" w:rsidRPr="00A44BD8" w:rsidRDefault="001F4DEC" w:rsidP="001F4DEC">
      <w:pPr>
        <w:shd w:val="clear" w:color="auto" w:fill="FFFFFF"/>
        <w:tabs>
          <w:tab w:val="left" w:pos="0"/>
        </w:tabs>
        <w:ind w:firstLine="567"/>
        <w:jc w:val="both"/>
        <w:rPr>
          <w:color w:val="000000" w:themeColor="text1"/>
          <w:sz w:val="28"/>
          <w:szCs w:val="28"/>
        </w:rPr>
      </w:pPr>
      <w:r w:rsidRPr="00A44BD8">
        <w:rPr>
          <w:color w:val="000000" w:themeColor="text1"/>
          <w:sz w:val="28"/>
          <w:szCs w:val="28"/>
        </w:rPr>
        <w:t>Апеляція розглядається не пізніше наступного робочого дня після її подання у присутності громадянина, який подав апеляцію.</w:t>
      </w:r>
    </w:p>
    <w:p w:rsidR="001F4DEC" w:rsidRPr="00A44BD8" w:rsidRDefault="001F4DEC" w:rsidP="001F4DEC">
      <w:pPr>
        <w:shd w:val="clear" w:color="auto" w:fill="FFFFFF"/>
        <w:tabs>
          <w:tab w:val="left" w:pos="0"/>
        </w:tabs>
        <w:ind w:firstLine="567"/>
        <w:jc w:val="both"/>
        <w:rPr>
          <w:color w:val="000000" w:themeColor="text1"/>
          <w:sz w:val="28"/>
          <w:szCs w:val="28"/>
        </w:rPr>
      </w:pPr>
      <w:r w:rsidRPr="00A44BD8">
        <w:rPr>
          <w:color w:val="000000" w:themeColor="text1"/>
          <w:sz w:val="28"/>
          <w:szCs w:val="28"/>
        </w:rPr>
        <w:t>Додаткове опитування вступників під час розгляду апеляції не допускається.</w:t>
      </w:r>
    </w:p>
    <w:p w:rsidR="00394189" w:rsidRPr="00A44BD8" w:rsidRDefault="00394189" w:rsidP="00555261">
      <w:pPr>
        <w:ind w:firstLine="567"/>
        <w:jc w:val="both"/>
        <w:rPr>
          <w:color w:val="000000" w:themeColor="text1"/>
          <w:sz w:val="28"/>
          <w:szCs w:val="28"/>
        </w:rPr>
      </w:pPr>
    </w:p>
    <w:p w:rsidR="0080090A" w:rsidRPr="00A44BD8" w:rsidRDefault="0080090A" w:rsidP="00555261">
      <w:pPr>
        <w:rPr>
          <w:color w:val="000000" w:themeColor="text1"/>
          <w:sz w:val="28"/>
          <w:szCs w:val="28"/>
        </w:rPr>
      </w:pPr>
      <w:r w:rsidRPr="00A44BD8">
        <w:rPr>
          <w:color w:val="000000" w:themeColor="text1"/>
          <w:szCs w:val="28"/>
        </w:rPr>
        <w:br w:type="page"/>
      </w:r>
    </w:p>
    <w:p w:rsidR="0080090A" w:rsidRPr="00A44BD8" w:rsidRDefault="0080090A" w:rsidP="0080090A">
      <w:pPr>
        <w:pStyle w:val="a3"/>
        <w:widowControl/>
        <w:spacing w:line="240" w:lineRule="auto"/>
        <w:ind w:left="709" w:firstLine="567"/>
        <w:jc w:val="right"/>
        <w:rPr>
          <w:color w:val="000000" w:themeColor="text1"/>
          <w:szCs w:val="28"/>
        </w:rPr>
      </w:pPr>
      <w:r w:rsidRPr="00A44BD8">
        <w:rPr>
          <w:color w:val="000000" w:themeColor="text1"/>
          <w:szCs w:val="28"/>
        </w:rPr>
        <w:lastRenderedPageBreak/>
        <w:t>Таблиця 2</w:t>
      </w:r>
    </w:p>
    <w:p w:rsidR="0080090A" w:rsidRPr="00A44BD8" w:rsidRDefault="0080090A" w:rsidP="0080090A">
      <w:pPr>
        <w:spacing w:line="4" w:lineRule="exact"/>
        <w:ind w:left="709" w:right="1416"/>
        <w:jc w:val="center"/>
        <w:rPr>
          <w:b/>
          <w:color w:val="000000" w:themeColor="text1"/>
          <w:sz w:val="28"/>
          <w:szCs w:val="28"/>
        </w:rPr>
      </w:pPr>
    </w:p>
    <w:p w:rsidR="00A44BD8" w:rsidRPr="00A44BD8" w:rsidRDefault="00A44BD8" w:rsidP="00A44BD8">
      <w:pPr>
        <w:pStyle w:val="a7"/>
        <w:jc w:val="center"/>
        <w:rPr>
          <w:sz w:val="28"/>
          <w:szCs w:val="28"/>
          <w:lang w:val="uk-UA"/>
        </w:rPr>
      </w:pPr>
      <w:bookmarkStart w:id="3" w:name="_Hlk190971351"/>
      <w:r w:rsidRPr="00A44BD8">
        <w:rPr>
          <w:sz w:val="28"/>
          <w:szCs w:val="28"/>
          <w:lang w:val="uk-UA"/>
        </w:rPr>
        <w:t>Правила</w:t>
      </w:r>
      <w:r w:rsidRPr="00A44BD8">
        <w:rPr>
          <w:sz w:val="28"/>
          <w:szCs w:val="28"/>
          <w:lang w:val="uk-UA"/>
        </w:rPr>
        <w:br/>
        <w:t xml:space="preserve">нарахування балів за виконання вправ з фізичної підготовки </w:t>
      </w:r>
    </w:p>
    <w:tbl>
      <w:tblPr>
        <w:tblStyle w:val="11"/>
        <w:tblW w:w="5156" w:type="pct"/>
        <w:tblInd w:w="-8" w:type="dxa"/>
        <w:tblLayout w:type="fixed"/>
        <w:tblLook w:val="0000" w:firstRow="0" w:lastRow="0" w:firstColumn="0" w:lastColumn="0" w:noHBand="0" w:noVBand="0"/>
      </w:tblPr>
      <w:tblGrid>
        <w:gridCol w:w="615"/>
        <w:gridCol w:w="731"/>
        <w:gridCol w:w="820"/>
        <w:gridCol w:w="786"/>
        <w:gridCol w:w="1044"/>
        <w:gridCol w:w="880"/>
        <w:gridCol w:w="820"/>
        <w:gridCol w:w="749"/>
        <w:gridCol w:w="772"/>
        <w:gridCol w:w="896"/>
        <w:gridCol w:w="905"/>
        <w:gridCol w:w="612"/>
      </w:tblGrid>
      <w:tr w:rsidR="00A44BD8" w:rsidRPr="00A44BD8" w:rsidTr="00A44BD8">
        <w:trPr>
          <w:cantSplit/>
          <w:trHeight w:val="445"/>
        </w:trPr>
        <w:tc>
          <w:tcPr>
            <w:tcW w:w="3345" w:type="pct"/>
            <w:gridSpan w:val="8"/>
            <w:vAlign w:val="center"/>
          </w:tcPr>
          <w:p w:rsidR="00A44BD8" w:rsidRPr="00A44BD8" w:rsidRDefault="00A44BD8" w:rsidP="00D57681">
            <w:pPr>
              <w:pStyle w:val="a7"/>
              <w:jc w:val="center"/>
              <w:rPr>
                <w:b/>
                <w:bCs/>
                <w:sz w:val="28"/>
                <w:szCs w:val="28"/>
                <w:lang w:val="uk-UA"/>
              </w:rPr>
            </w:pPr>
            <w:r w:rsidRPr="00A44BD8">
              <w:rPr>
                <w:b/>
                <w:bCs/>
                <w:sz w:val="28"/>
                <w:szCs w:val="28"/>
                <w:lang w:val="uk-UA"/>
              </w:rPr>
              <w:t>Чоловіки</w:t>
            </w:r>
          </w:p>
        </w:tc>
        <w:tc>
          <w:tcPr>
            <w:tcW w:w="1655" w:type="pct"/>
            <w:gridSpan w:val="4"/>
            <w:vAlign w:val="center"/>
          </w:tcPr>
          <w:p w:rsidR="00A44BD8" w:rsidRPr="00A44BD8" w:rsidRDefault="00A44BD8" w:rsidP="00D57681">
            <w:pPr>
              <w:pStyle w:val="a7"/>
              <w:jc w:val="center"/>
              <w:rPr>
                <w:b/>
                <w:bCs/>
                <w:sz w:val="28"/>
                <w:szCs w:val="28"/>
                <w:lang w:val="uk-UA"/>
              </w:rPr>
            </w:pPr>
            <w:r w:rsidRPr="00A44BD8">
              <w:rPr>
                <w:b/>
                <w:bCs/>
                <w:sz w:val="28"/>
                <w:szCs w:val="28"/>
                <w:lang w:val="uk-UA"/>
              </w:rPr>
              <w:t>Жінки</w:t>
            </w:r>
          </w:p>
        </w:tc>
      </w:tr>
      <w:tr w:rsidR="00A44BD8" w:rsidRPr="00A44BD8" w:rsidTr="00A44BD8">
        <w:trPr>
          <w:cantSplit/>
          <w:trHeight w:val="2784"/>
        </w:trPr>
        <w:tc>
          <w:tcPr>
            <w:tcW w:w="319" w:type="pct"/>
            <w:vMerge w:val="restart"/>
            <w:textDirection w:val="btLr"/>
            <w:vAlign w:val="center"/>
          </w:tcPr>
          <w:p w:rsidR="00A44BD8" w:rsidRPr="00A44BD8" w:rsidRDefault="00A44BD8" w:rsidP="00D57681">
            <w:pPr>
              <w:pStyle w:val="a7"/>
              <w:ind w:left="113" w:right="113"/>
              <w:jc w:val="center"/>
              <w:rPr>
                <w:sz w:val="28"/>
                <w:szCs w:val="28"/>
                <w:lang w:val="uk-UA"/>
              </w:rPr>
            </w:pPr>
            <w:r w:rsidRPr="00A44BD8">
              <w:rPr>
                <w:sz w:val="28"/>
                <w:szCs w:val="28"/>
                <w:lang w:val="uk-UA"/>
              </w:rPr>
              <w:t>Бали</w:t>
            </w:r>
          </w:p>
        </w:tc>
        <w:tc>
          <w:tcPr>
            <w:tcW w:w="379" w:type="pct"/>
            <w:textDirection w:val="btLr"/>
            <w:vAlign w:val="center"/>
          </w:tcPr>
          <w:p w:rsidR="00A44BD8" w:rsidRPr="00A44BD8" w:rsidRDefault="00A44BD8" w:rsidP="00D57681">
            <w:pPr>
              <w:pStyle w:val="a7"/>
              <w:spacing w:before="0" w:beforeAutospacing="0" w:after="0" w:afterAutospacing="0" w:line="192" w:lineRule="auto"/>
              <w:jc w:val="center"/>
              <w:rPr>
                <w:b/>
                <w:bCs/>
                <w:sz w:val="28"/>
                <w:szCs w:val="28"/>
                <w:lang w:val="uk-UA"/>
              </w:rPr>
            </w:pPr>
            <w:r w:rsidRPr="00A44BD8">
              <w:rPr>
                <w:b/>
                <w:bCs/>
                <w:sz w:val="28"/>
                <w:szCs w:val="28"/>
                <w:lang w:val="uk-UA"/>
              </w:rPr>
              <w:t>біг на 1 км</w:t>
            </w:r>
          </w:p>
        </w:tc>
        <w:tc>
          <w:tcPr>
            <w:tcW w:w="426" w:type="pct"/>
            <w:textDirection w:val="btLr"/>
            <w:vAlign w:val="center"/>
          </w:tcPr>
          <w:p w:rsidR="00A44BD8" w:rsidRPr="00A44BD8" w:rsidRDefault="00A44BD8" w:rsidP="00D57681">
            <w:pPr>
              <w:pStyle w:val="a7"/>
              <w:spacing w:before="0" w:beforeAutospacing="0" w:after="0" w:afterAutospacing="0" w:line="192" w:lineRule="auto"/>
              <w:jc w:val="center"/>
              <w:rPr>
                <w:b/>
                <w:bCs/>
                <w:sz w:val="28"/>
                <w:szCs w:val="28"/>
                <w:lang w:val="uk-UA"/>
              </w:rPr>
            </w:pPr>
            <w:r w:rsidRPr="00A44BD8">
              <w:rPr>
                <w:b/>
                <w:bCs/>
                <w:sz w:val="28"/>
                <w:szCs w:val="28"/>
                <w:lang w:val="uk-UA"/>
              </w:rPr>
              <w:t>біг на 3 км</w:t>
            </w:r>
          </w:p>
        </w:tc>
        <w:tc>
          <w:tcPr>
            <w:tcW w:w="408" w:type="pct"/>
            <w:textDirection w:val="btLr"/>
            <w:vAlign w:val="center"/>
          </w:tcPr>
          <w:p w:rsidR="00A44BD8" w:rsidRPr="00A44BD8" w:rsidRDefault="00A44BD8" w:rsidP="00D57681">
            <w:pPr>
              <w:pStyle w:val="a7"/>
              <w:spacing w:before="0" w:beforeAutospacing="0" w:after="0" w:afterAutospacing="0" w:line="192" w:lineRule="auto"/>
              <w:jc w:val="center"/>
              <w:rPr>
                <w:b/>
                <w:bCs/>
                <w:sz w:val="28"/>
                <w:szCs w:val="28"/>
                <w:lang w:val="uk-UA"/>
              </w:rPr>
            </w:pPr>
            <w:r w:rsidRPr="00A44BD8">
              <w:rPr>
                <w:b/>
                <w:bCs/>
                <w:sz w:val="28"/>
                <w:szCs w:val="28"/>
                <w:lang w:val="uk-UA"/>
              </w:rPr>
              <w:t>підтягування</w:t>
            </w:r>
          </w:p>
        </w:tc>
        <w:tc>
          <w:tcPr>
            <w:tcW w:w="542" w:type="pct"/>
            <w:textDirection w:val="btLr"/>
            <w:vAlign w:val="center"/>
          </w:tcPr>
          <w:p w:rsidR="00A44BD8" w:rsidRPr="00A44BD8" w:rsidRDefault="00A44BD8" w:rsidP="00D57681">
            <w:pPr>
              <w:pStyle w:val="a7"/>
              <w:spacing w:before="0" w:beforeAutospacing="0" w:after="0" w:afterAutospacing="0" w:line="192" w:lineRule="auto"/>
              <w:jc w:val="center"/>
              <w:rPr>
                <w:b/>
                <w:bCs/>
                <w:sz w:val="28"/>
                <w:szCs w:val="28"/>
                <w:lang w:val="uk-UA"/>
              </w:rPr>
            </w:pPr>
            <w:r w:rsidRPr="00A44BD8">
              <w:rPr>
                <w:b/>
                <w:bCs/>
                <w:sz w:val="28"/>
                <w:szCs w:val="28"/>
                <w:lang w:val="uk-UA"/>
              </w:rPr>
              <w:t>згинання та розгинання рук в упорі лежачи</w:t>
            </w:r>
          </w:p>
        </w:tc>
        <w:tc>
          <w:tcPr>
            <w:tcW w:w="457" w:type="pct"/>
            <w:textDirection w:val="btLr"/>
            <w:vAlign w:val="center"/>
          </w:tcPr>
          <w:p w:rsidR="00A44BD8" w:rsidRPr="00A44BD8" w:rsidRDefault="00A44BD8" w:rsidP="00D57681">
            <w:pPr>
              <w:pStyle w:val="a7"/>
              <w:spacing w:before="0" w:beforeAutospacing="0" w:after="0" w:afterAutospacing="0" w:line="192" w:lineRule="auto"/>
              <w:jc w:val="center"/>
              <w:rPr>
                <w:b/>
                <w:bCs/>
                <w:sz w:val="28"/>
                <w:szCs w:val="28"/>
                <w:lang w:val="uk-UA"/>
              </w:rPr>
            </w:pPr>
            <w:r w:rsidRPr="00A44BD8">
              <w:rPr>
                <w:b/>
                <w:bCs/>
                <w:sz w:val="28"/>
                <w:szCs w:val="28"/>
                <w:lang w:val="uk-UA"/>
              </w:rPr>
              <w:t>згинання та розгинання тулуба</w:t>
            </w:r>
          </w:p>
        </w:tc>
        <w:tc>
          <w:tcPr>
            <w:tcW w:w="426" w:type="pct"/>
            <w:textDirection w:val="btLr"/>
            <w:vAlign w:val="center"/>
          </w:tcPr>
          <w:p w:rsidR="00A44BD8" w:rsidRPr="00A44BD8" w:rsidRDefault="00A44BD8" w:rsidP="00D57681">
            <w:pPr>
              <w:pStyle w:val="a7"/>
              <w:spacing w:before="0" w:beforeAutospacing="0" w:after="0" w:afterAutospacing="0" w:line="192" w:lineRule="auto"/>
              <w:jc w:val="center"/>
              <w:rPr>
                <w:b/>
                <w:bCs/>
                <w:sz w:val="28"/>
                <w:szCs w:val="28"/>
                <w:lang w:val="uk-UA"/>
              </w:rPr>
            </w:pPr>
            <w:r w:rsidRPr="00A44BD8">
              <w:rPr>
                <w:b/>
                <w:bCs/>
                <w:sz w:val="28"/>
                <w:szCs w:val="28"/>
                <w:lang w:val="uk-UA"/>
              </w:rPr>
              <w:t>біг на 100 м</w:t>
            </w:r>
          </w:p>
        </w:tc>
        <w:tc>
          <w:tcPr>
            <w:tcW w:w="389" w:type="pct"/>
            <w:textDirection w:val="btLr"/>
            <w:vAlign w:val="center"/>
          </w:tcPr>
          <w:p w:rsidR="00A44BD8" w:rsidRPr="00A44BD8" w:rsidRDefault="00A44BD8" w:rsidP="00D57681">
            <w:pPr>
              <w:pStyle w:val="a7"/>
              <w:spacing w:before="0" w:beforeAutospacing="0" w:after="0" w:afterAutospacing="0" w:line="192" w:lineRule="auto"/>
              <w:jc w:val="center"/>
              <w:rPr>
                <w:b/>
                <w:bCs/>
                <w:sz w:val="28"/>
                <w:szCs w:val="28"/>
                <w:lang w:val="uk-UA"/>
              </w:rPr>
            </w:pPr>
            <w:r w:rsidRPr="00A44BD8">
              <w:rPr>
                <w:b/>
                <w:bCs/>
                <w:sz w:val="28"/>
                <w:szCs w:val="28"/>
                <w:lang w:val="uk-UA"/>
              </w:rPr>
              <w:t xml:space="preserve">човниковий біг </w:t>
            </w:r>
            <w:r w:rsidRPr="00A44BD8">
              <w:rPr>
                <w:b/>
                <w:bCs/>
                <w:sz w:val="28"/>
                <w:szCs w:val="28"/>
                <w:lang w:val="uk-UA"/>
              </w:rPr>
              <w:br/>
            </w:r>
            <w:r w:rsidRPr="00A44BD8">
              <w:rPr>
                <w:b/>
                <w:bCs/>
                <w:sz w:val="28"/>
                <w:szCs w:val="28"/>
                <w:lang w:val="uk-UA"/>
              </w:rPr>
              <w:t>10 х 10 м</w:t>
            </w:r>
          </w:p>
        </w:tc>
        <w:tc>
          <w:tcPr>
            <w:tcW w:w="401" w:type="pct"/>
            <w:textDirection w:val="btLr"/>
            <w:vAlign w:val="center"/>
          </w:tcPr>
          <w:p w:rsidR="00A44BD8" w:rsidRPr="00A44BD8" w:rsidRDefault="00A44BD8" w:rsidP="00D57681">
            <w:pPr>
              <w:pStyle w:val="a7"/>
              <w:spacing w:before="0" w:beforeAutospacing="0" w:after="0" w:afterAutospacing="0" w:line="192" w:lineRule="auto"/>
              <w:jc w:val="center"/>
              <w:rPr>
                <w:b/>
                <w:bCs/>
                <w:sz w:val="28"/>
                <w:szCs w:val="28"/>
                <w:lang w:val="uk-UA"/>
              </w:rPr>
            </w:pPr>
            <w:r w:rsidRPr="00A44BD8">
              <w:rPr>
                <w:b/>
                <w:bCs/>
                <w:sz w:val="28"/>
                <w:szCs w:val="28"/>
                <w:lang w:val="uk-UA"/>
              </w:rPr>
              <w:t>біг на 1 км</w:t>
            </w:r>
          </w:p>
        </w:tc>
        <w:tc>
          <w:tcPr>
            <w:tcW w:w="465" w:type="pct"/>
            <w:textDirection w:val="btLr"/>
            <w:vAlign w:val="center"/>
          </w:tcPr>
          <w:p w:rsidR="00A44BD8" w:rsidRPr="00A44BD8" w:rsidRDefault="00A44BD8" w:rsidP="00D57681">
            <w:pPr>
              <w:pStyle w:val="a7"/>
              <w:spacing w:before="0" w:beforeAutospacing="0" w:after="0" w:afterAutospacing="0" w:line="192" w:lineRule="auto"/>
              <w:jc w:val="center"/>
              <w:rPr>
                <w:b/>
                <w:bCs/>
                <w:sz w:val="28"/>
                <w:szCs w:val="28"/>
                <w:lang w:val="uk-UA"/>
              </w:rPr>
            </w:pPr>
            <w:r w:rsidRPr="00A44BD8">
              <w:rPr>
                <w:b/>
                <w:bCs/>
                <w:sz w:val="28"/>
                <w:szCs w:val="28"/>
                <w:lang w:val="uk-UA"/>
              </w:rPr>
              <w:t>згинання та розгинання рук в упорі лежачи</w:t>
            </w:r>
          </w:p>
        </w:tc>
        <w:tc>
          <w:tcPr>
            <w:tcW w:w="470" w:type="pct"/>
            <w:textDirection w:val="btLr"/>
            <w:vAlign w:val="center"/>
          </w:tcPr>
          <w:p w:rsidR="00A44BD8" w:rsidRPr="00A44BD8" w:rsidRDefault="00A44BD8" w:rsidP="00D57681">
            <w:pPr>
              <w:pStyle w:val="a7"/>
              <w:spacing w:before="0" w:beforeAutospacing="0" w:after="0" w:afterAutospacing="0" w:line="192" w:lineRule="auto"/>
              <w:jc w:val="center"/>
              <w:rPr>
                <w:sz w:val="28"/>
                <w:szCs w:val="28"/>
                <w:lang w:val="uk-UA"/>
              </w:rPr>
            </w:pPr>
            <w:r w:rsidRPr="00A44BD8">
              <w:rPr>
                <w:b/>
                <w:bCs/>
                <w:sz w:val="28"/>
                <w:szCs w:val="28"/>
                <w:lang w:val="uk-UA"/>
              </w:rPr>
              <w:t>згинання та розгинання тулуба</w:t>
            </w:r>
          </w:p>
        </w:tc>
        <w:tc>
          <w:tcPr>
            <w:tcW w:w="319" w:type="pct"/>
            <w:vMerge w:val="restart"/>
            <w:textDirection w:val="btLr"/>
            <w:vAlign w:val="center"/>
          </w:tcPr>
          <w:p w:rsidR="00A44BD8" w:rsidRPr="00A44BD8" w:rsidRDefault="00A44BD8" w:rsidP="00D57681">
            <w:pPr>
              <w:pStyle w:val="a7"/>
              <w:ind w:left="113" w:right="113"/>
              <w:jc w:val="center"/>
              <w:rPr>
                <w:sz w:val="28"/>
                <w:szCs w:val="28"/>
                <w:lang w:val="uk-UA"/>
              </w:rPr>
            </w:pPr>
            <w:r w:rsidRPr="00A44BD8">
              <w:rPr>
                <w:sz w:val="28"/>
                <w:szCs w:val="28"/>
                <w:lang w:val="uk-UA"/>
              </w:rPr>
              <w:t>Бали</w:t>
            </w:r>
          </w:p>
        </w:tc>
      </w:tr>
      <w:tr w:rsidR="00A44BD8" w:rsidRPr="00A44BD8" w:rsidTr="00A44BD8">
        <w:trPr>
          <w:trHeight w:val="141"/>
        </w:trPr>
        <w:tc>
          <w:tcPr>
            <w:tcW w:w="319" w:type="pct"/>
            <w:vMerge/>
            <w:vAlign w:val="center"/>
          </w:tcPr>
          <w:p w:rsidR="00A44BD8" w:rsidRPr="00A44BD8" w:rsidRDefault="00A44BD8" w:rsidP="00D57681">
            <w:pPr>
              <w:rPr>
                <w:sz w:val="28"/>
                <w:szCs w:val="28"/>
              </w:rPr>
            </w:pPr>
          </w:p>
        </w:tc>
        <w:tc>
          <w:tcPr>
            <w:tcW w:w="379" w:type="pct"/>
            <w:tcMar>
              <w:left w:w="28" w:type="dxa"/>
              <w:right w:w="28" w:type="dxa"/>
            </w:tcMar>
            <w:vAlign w:val="center"/>
          </w:tcPr>
          <w:p w:rsidR="00A44BD8" w:rsidRPr="00A44BD8" w:rsidRDefault="00A44BD8" w:rsidP="00D57681">
            <w:pPr>
              <w:pStyle w:val="a7"/>
              <w:spacing w:before="0" w:beforeAutospacing="0" w:after="0" w:afterAutospacing="0"/>
              <w:jc w:val="center"/>
              <w:rPr>
                <w:sz w:val="28"/>
                <w:szCs w:val="28"/>
                <w:lang w:val="uk-UA"/>
              </w:rPr>
            </w:pPr>
            <w:r w:rsidRPr="00A44BD8">
              <w:rPr>
                <w:sz w:val="28"/>
                <w:szCs w:val="28"/>
                <w:lang w:val="uk-UA"/>
              </w:rPr>
              <w:t>№ 1</w:t>
            </w:r>
          </w:p>
        </w:tc>
        <w:tc>
          <w:tcPr>
            <w:tcW w:w="426" w:type="pct"/>
            <w:tcMar>
              <w:left w:w="28" w:type="dxa"/>
              <w:right w:w="28" w:type="dxa"/>
            </w:tcMar>
            <w:vAlign w:val="center"/>
          </w:tcPr>
          <w:p w:rsidR="00A44BD8" w:rsidRPr="00A44BD8" w:rsidRDefault="00A44BD8" w:rsidP="00D57681">
            <w:pPr>
              <w:pStyle w:val="a7"/>
              <w:spacing w:before="0" w:beforeAutospacing="0" w:after="0" w:afterAutospacing="0"/>
              <w:jc w:val="center"/>
              <w:rPr>
                <w:sz w:val="28"/>
                <w:szCs w:val="28"/>
                <w:lang w:val="uk-UA"/>
              </w:rPr>
            </w:pPr>
            <w:r w:rsidRPr="00A44BD8">
              <w:rPr>
                <w:sz w:val="28"/>
                <w:szCs w:val="28"/>
                <w:lang w:val="uk-UA"/>
              </w:rPr>
              <w:t>№ 3</w:t>
            </w:r>
          </w:p>
        </w:tc>
        <w:tc>
          <w:tcPr>
            <w:tcW w:w="408" w:type="pct"/>
            <w:tcMar>
              <w:left w:w="28" w:type="dxa"/>
              <w:right w:w="28" w:type="dxa"/>
            </w:tcMar>
            <w:vAlign w:val="center"/>
          </w:tcPr>
          <w:p w:rsidR="00A44BD8" w:rsidRPr="00A44BD8" w:rsidRDefault="00A44BD8" w:rsidP="00D57681">
            <w:pPr>
              <w:pStyle w:val="a7"/>
              <w:spacing w:before="0" w:beforeAutospacing="0" w:after="0" w:afterAutospacing="0"/>
              <w:jc w:val="center"/>
              <w:rPr>
                <w:sz w:val="28"/>
                <w:szCs w:val="28"/>
                <w:lang w:val="uk-UA"/>
              </w:rPr>
            </w:pPr>
            <w:r w:rsidRPr="00A44BD8">
              <w:rPr>
                <w:sz w:val="28"/>
                <w:szCs w:val="28"/>
                <w:lang w:val="uk-UA"/>
              </w:rPr>
              <w:t>№ 14</w:t>
            </w:r>
          </w:p>
        </w:tc>
        <w:tc>
          <w:tcPr>
            <w:tcW w:w="542" w:type="pct"/>
            <w:tcMar>
              <w:left w:w="28" w:type="dxa"/>
              <w:right w:w="28" w:type="dxa"/>
            </w:tcMar>
            <w:vAlign w:val="center"/>
          </w:tcPr>
          <w:p w:rsidR="00A44BD8" w:rsidRPr="00A44BD8" w:rsidRDefault="00A44BD8" w:rsidP="00D57681">
            <w:pPr>
              <w:jc w:val="center"/>
              <w:rPr>
                <w:sz w:val="28"/>
                <w:szCs w:val="28"/>
              </w:rPr>
            </w:pPr>
            <w:r w:rsidRPr="00A44BD8">
              <w:rPr>
                <w:sz w:val="28"/>
                <w:szCs w:val="28"/>
              </w:rPr>
              <w:t>№ 20</w:t>
            </w:r>
          </w:p>
        </w:tc>
        <w:tc>
          <w:tcPr>
            <w:tcW w:w="457" w:type="pct"/>
            <w:tcMar>
              <w:left w:w="28" w:type="dxa"/>
              <w:right w:w="28" w:type="dxa"/>
            </w:tcMar>
            <w:vAlign w:val="center"/>
          </w:tcPr>
          <w:p w:rsidR="00A44BD8" w:rsidRPr="00A44BD8" w:rsidRDefault="00A44BD8" w:rsidP="00D57681">
            <w:pPr>
              <w:jc w:val="center"/>
              <w:rPr>
                <w:sz w:val="28"/>
                <w:szCs w:val="28"/>
              </w:rPr>
            </w:pPr>
            <w:r w:rsidRPr="00A44BD8">
              <w:rPr>
                <w:sz w:val="28"/>
                <w:szCs w:val="28"/>
              </w:rPr>
              <w:t>№ 21</w:t>
            </w:r>
          </w:p>
        </w:tc>
        <w:tc>
          <w:tcPr>
            <w:tcW w:w="815" w:type="pct"/>
            <w:gridSpan w:val="2"/>
            <w:tcMar>
              <w:left w:w="28" w:type="dxa"/>
              <w:right w:w="28" w:type="dxa"/>
            </w:tcMar>
            <w:vAlign w:val="center"/>
          </w:tcPr>
          <w:p w:rsidR="00A44BD8" w:rsidRPr="00A44BD8" w:rsidRDefault="00A44BD8" w:rsidP="00D57681">
            <w:pPr>
              <w:jc w:val="center"/>
              <w:rPr>
                <w:sz w:val="28"/>
                <w:szCs w:val="28"/>
              </w:rPr>
            </w:pPr>
            <w:r w:rsidRPr="00A44BD8">
              <w:rPr>
                <w:sz w:val="28"/>
                <w:szCs w:val="28"/>
              </w:rPr>
              <w:t>№ 25</w:t>
            </w:r>
          </w:p>
        </w:tc>
        <w:tc>
          <w:tcPr>
            <w:tcW w:w="401" w:type="pct"/>
            <w:tcMar>
              <w:left w:w="28" w:type="dxa"/>
              <w:right w:w="28" w:type="dxa"/>
            </w:tcMar>
          </w:tcPr>
          <w:p w:rsidR="00A44BD8" w:rsidRPr="00A44BD8" w:rsidRDefault="00A44BD8" w:rsidP="00D57681">
            <w:pPr>
              <w:jc w:val="center"/>
              <w:rPr>
                <w:sz w:val="28"/>
                <w:szCs w:val="28"/>
              </w:rPr>
            </w:pPr>
            <w:r w:rsidRPr="00A44BD8">
              <w:rPr>
                <w:sz w:val="28"/>
                <w:szCs w:val="28"/>
              </w:rPr>
              <w:t>№ 1</w:t>
            </w:r>
          </w:p>
        </w:tc>
        <w:tc>
          <w:tcPr>
            <w:tcW w:w="465" w:type="pct"/>
            <w:tcMar>
              <w:left w:w="28" w:type="dxa"/>
              <w:right w:w="28" w:type="dxa"/>
            </w:tcMar>
            <w:vAlign w:val="center"/>
          </w:tcPr>
          <w:p w:rsidR="00A44BD8" w:rsidRPr="00A44BD8" w:rsidRDefault="00A44BD8" w:rsidP="00D57681">
            <w:pPr>
              <w:jc w:val="center"/>
              <w:rPr>
                <w:sz w:val="28"/>
                <w:szCs w:val="28"/>
              </w:rPr>
            </w:pPr>
            <w:r w:rsidRPr="00A44BD8">
              <w:rPr>
                <w:sz w:val="28"/>
                <w:szCs w:val="28"/>
              </w:rPr>
              <w:t>№ 20</w:t>
            </w:r>
          </w:p>
        </w:tc>
        <w:tc>
          <w:tcPr>
            <w:tcW w:w="470" w:type="pct"/>
            <w:tcMar>
              <w:left w:w="28" w:type="dxa"/>
              <w:right w:w="28" w:type="dxa"/>
            </w:tcMar>
            <w:vAlign w:val="center"/>
          </w:tcPr>
          <w:p w:rsidR="00A44BD8" w:rsidRPr="00A44BD8" w:rsidRDefault="00A44BD8" w:rsidP="00D57681">
            <w:pPr>
              <w:jc w:val="center"/>
              <w:rPr>
                <w:sz w:val="28"/>
                <w:szCs w:val="28"/>
              </w:rPr>
            </w:pPr>
            <w:r w:rsidRPr="00A44BD8">
              <w:rPr>
                <w:sz w:val="28"/>
                <w:szCs w:val="28"/>
              </w:rPr>
              <w:t>№ 21</w:t>
            </w:r>
          </w:p>
        </w:tc>
        <w:tc>
          <w:tcPr>
            <w:tcW w:w="319" w:type="pct"/>
            <w:vMerge/>
            <w:vAlign w:val="center"/>
          </w:tcPr>
          <w:p w:rsidR="00A44BD8" w:rsidRPr="00A44BD8" w:rsidRDefault="00A44BD8" w:rsidP="00D57681">
            <w:pPr>
              <w:rPr>
                <w:sz w:val="28"/>
                <w:szCs w:val="28"/>
              </w:rPr>
            </w:pPr>
          </w:p>
        </w:tc>
      </w:tr>
      <w:tr w:rsidR="00A44BD8" w:rsidRPr="00A44BD8" w:rsidTr="00A44BD8">
        <w:trPr>
          <w:trHeight w:val="535"/>
        </w:trPr>
        <w:tc>
          <w:tcPr>
            <w:tcW w:w="319" w:type="pct"/>
            <w:vMerge/>
            <w:vAlign w:val="center"/>
          </w:tcPr>
          <w:p w:rsidR="00A44BD8" w:rsidRPr="00A44BD8" w:rsidRDefault="00A44BD8" w:rsidP="00D57681">
            <w:pPr>
              <w:rPr>
                <w:sz w:val="28"/>
                <w:szCs w:val="28"/>
              </w:rPr>
            </w:pPr>
          </w:p>
        </w:tc>
        <w:tc>
          <w:tcPr>
            <w:tcW w:w="379"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хв., с</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хв., с</w:t>
            </w:r>
          </w:p>
        </w:tc>
        <w:tc>
          <w:tcPr>
            <w:tcW w:w="1407" w:type="pct"/>
            <w:gridSpan w:val="3"/>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кількість разів</w:t>
            </w:r>
          </w:p>
        </w:tc>
        <w:tc>
          <w:tcPr>
            <w:tcW w:w="815" w:type="pct"/>
            <w:gridSpan w:val="2"/>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с</w:t>
            </w:r>
          </w:p>
        </w:tc>
        <w:tc>
          <w:tcPr>
            <w:tcW w:w="401"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хв., с</w:t>
            </w:r>
          </w:p>
        </w:tc>
        <w:tc>
          <w:tcPr>
            <w:tcW w:w="935" w:type="pct"/>
            <w:gridSpan w:val="2"/>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кількість разів</w:t>
            </w:r>
          </w:p>
        </w:tc>
        <w:tc>
          <w:tcPr>
            <w:tcW w:w="319" w:type="pct"/>
            <w:vMerge/>
            <w:vAlign w:val="center"/>
          </w:tcPr>
          <w:p w:rsidR="00A44BD8" w:rsidRPr="00A44BD8" w:rsidRDefault="00A44BD8" w:rsidP="00D57681">
            <w:pPr>
              <w:pStyle w:val="a7"/>
              <w:rPr>
                <w:sz w:val="28"/>
                <w:szCs w:val="28"/>
                <w:lang w:val="uk-UA"/>
              </w:rPr>
            </w:pPr>
          </w:p>
        </w:tc>
      </w:tr>
    </w:tbl>
    <w:p w:rsidR="00A44BD8" w:rsidRPr="00A44BD8" w:rsidRDefault="00A44BD8" w:rsidP="00A44BD8">
      <w:pPr>
        <w:rPr>
          <w:sz w:val="2"/>
          <w:szCs w:val="2"/>
        </w:rPr>
      </w:pPr>
    </w:p>
    <w:tbl>
      <w:tblPr>
        <w:tblStyle w:val="11"/>
        <w:tblW w:w="5155" w:type="pct"/>
        <w:tblInd w:w="-8" w:type="dxa"/>
        <w:tblLayout w:type="fixed"/>
        <w:tblLook w:val="0000" w:firstRow="0" w:lastRow="0" w:firstColumn="0" w:lastColumn="0" w:noHBand="0" w:noVBand="0"/>
      </w:tblPr>
      <w:tblGrid>
        <w:gridCol w:w="615"/>
        <w:gridCol w:w="729"/>
        <w:gridCol w:w="821"/>
        <w:gridCol w:w="787"/>
        <w:gridCol w:w="1044"/>
        <w:gridCol w:w="880"/>
        <w:gridCol w:w="820"/>
        <w:gridCol w:w="747"/>
        <w:gridCol w:w="772"/>
        <w:gridCol w:w="895"/>
        <w:gridCol w:w="905"/>
        <w:gridCol w:w="614"/>
      </w:tblGrid>
      <w:tr w:rsidR="00A44BD8" w:rsidRPr="00A44BD8" w:rsidTr="00D57681">
        <w:trPr>
          <w:trHeight w:val="315"/>
          <w:tblHeader/>
        </w:trPr>
        <w:tc>
          <w:tcPr>
            <w:tcW w:w="319" w:type="pct"/>
            <w:shd w:val="clear" w:color="auto" w:fill="D9D9D9" w:themeFill="background1" w:themeFillShade="D9"/>
            <w:vAlign w:val="center"/>
          </w:tcPr>
          <w:p w:rsidR="00A44BD8" w:rsidRPr="00A44BD8" w:rsidRDefault="00A44BD8" w:rsidP="00D57681">
            <w:pPr>
              <w:pStyle w:val="a7"/>
              <w:jc w:val="center"/>
              <w:rPr>
                <w:b/>
                <w:bCs/>
                <w:i/>
                <w:iCs/>
                <w:sz w:val="28"/>
                <w:szCs w:val="28"/>
                <w:lang w:val="uk-UA"/>
              </w:rPr>
            </w:pPr>
            <w:r w:rsidRPr="00A44BD8">
              <w:rPr>
                <w:b/>
                <w:bCs/>
                <w:i/>
                <w:iCs/>
                <w:sz w:val="28"/>
                <w:szCs w:val="28"/>
                <w:lang w:val="uk-UA"/>
              </w:rPr>
              <w:t>1</w:t>
            </w:r>
          </w:p>
        </w:tc>
        <w:tc>
          <w:tcPr>
            <w:tcW w:w="378" w:type="pct"/>
            <w:shd w:val="clear" w:color="auto" w:fill="D9D9D9" w:themeFill="background1" w:themeFillShade="D9"/>
            <w:vAlign w:val="center"/>
          </w:tcPr>
          <w:p w:rsidR="00A44BD8" w:rsidRPr="00A44BD8" w:rsidRDefault="00A44BD8" w:rsidP="00D57681">
            <w:pPr>
              <w:pStyle w:val="a7"/>
              <w:jc w:val="center"/>
              <w:rPr>
                <w:b/>
                <w:bCs/>
                <w:i/>
                <w:iCs/>
                <w:sz w:val="28"/>
                <w:szCs w:val="28"/>
                <w:lang w:val="uk-UA"/>
              </w:rPr>
            </w:pPr>
            <w:r w:rsidRPr="00A44BD8">
              <w:rPr>
                <w:b/>
                <w:bCs/>
                <w:i/>
                <w:iCs/>
                <w:sz w:val="28"/>
                <w:szCs w:val="28"/>
                <w:lang w:val="uk-UA"/>
              </w:rPr>
              <w:t>2</w:t>
            </w:r>
          </w:p>
        </w:tc>
        <w:tc>
          <w:tcPr>
            <w:tcW w:w="426" w:type="pct"/>
            <w:shd w:val="clear" w:color="auto" w:fill="D9D9D9" w:themeFill="background1" w:themeFillShade="D9"/>
            <w:vAlign w:val="center"/>
          </w:tcPr>
          <w:p w:rsidR="00A44BD8" w:rsidRPr="00A44BD8" w:rsidRDefault="00A44BD8" w:rsidP="00D57681">
            <w:pPr>
              <w:pStyle w:val="a7"/>
              <w:jc w:val="center"/>
              <w:rPr>
                <w:b/>
                <w:bCs/>
                <w:i/>
                <w:iCs/>
                <w:sz w:val="28"/>
                <w:szCs w:val="28"/>
                <w:lang w:val="uk-UA"/>
              </w:rPr>
            </w:pPr>
            <w:r w:rsidRPr="00A44BD8">
              <w:rPr>
                <w:b/>
                <w:bCs/>
                <w:i/>
                <w:iCs/>
                <w:sz w:val="28"/>
                <w:szCs w:val="28"/>
                <w:lang w:val="uk-UA"/>
              </w:rPr>
              <w:t>3</w:t>
            </w:r>
          </w:p>
        </w:tc>
        <w:tc>
          <w:tcPr>
            <w:tcW w:w="408" w:type="pct"/>
            <w:shd w:val="clear" w:color="auto" w:fill="D9D9D9" w:themeFill="background1" w:themeFillShade="D9"/>
            <w:vAlign w:val="center"/>
          </w:tcPr>
          <w:p w:rsidR="00A44BD8" w:rsidRPr="00A44BD8" w:rsidRDefault="00A44BD8" w:rsidP="00D57681">
            <w:pPr>
              <w:pStyle w:val="a7"/>
              <w:jc w:val="center"/>
              <w:rPr>
                <w:b/>
                <w:bCs/>
                <w:i/>
                <w:iCs/>
                <w:sz w:val="28"/>
                <w:szCs w:val="28"/>
                <w:lang w:val="uk-UA"/>
              </w:rPr>
            </w:pPr>
            <w:r w:rsidRPr="00A44BD8">
              <w:rPr>
                <w:b/>
                <w:bCs/>
                <w:i/>
                <w:iCs/>
                <w:sz w:val="28"/>
                <w:szCs w:val="28"/>
                <w:lang w:val="uk-UA"/>
              </w:rPr>
              <w:t>4</w:t>
            </w:r>
          </w:p>
        </w:tc>
        <w:tc>
          <w:tcPr>
            <w:tcW w:w="542" w:type="pct"/>
            <w:shd w:val="clear" w:color="auto" w:fill="D9D9D9" w:themeFill="background1" w:themeFillShade="D9"/>
            <w:vAlign w:val="center"/>
          </w:tcPr>
          <w:p w:rsidR="00A44BD8" w:rsidRPr="00A44BD8" w:rsidRDefault="00A44BD8" w:rsidP="00D57681">
            <w:pPr>
              <w:pStyle w:val="a7"/>
              <w:jc w:val="center"/>
              <w:rPr>
                <w:b/>
                <w:bCs/>
                <w:i/>
                <w:iCs/>
                <w:sz w:val="28"/>
                <w:szCs w:val="28"/>
                <w:lang w:val="uk-UA"/>
              </w:rPr>
            </w:pPr>
            <w:r w:rsidRPr="00A44BD8">
              <w:rPr>
                <w:b/>
                <w:bCs/>
                <w:i/>
                <w:iCs/>
                <w:sz w:val="28"/>
                <w:szCs w:val="28"/>
                <w:lang w:val="uk-UA"/>
              </w:rPr>
              <w:t>5</w:t>
            </w:r>
          </w:p>
        </w:tc>
        <w:tc>
          <w:tcPr>
            <w:tcW w:w="457" w:type="pct"/>
            <w:shd w:val="clear" w:color="auto" w:fill="D9D9D9" w:themeFill="background1" w:themeFillShade="D9"/>
            <w:vAlign w:val="center"/>
          </w:tcPr>
          <w:p w:rsidR="00A44BD8" w:rsidRPr="00A44BD8" w:rsidRDefault="00A44BD8" w:rsidP="00D57681">
            <w:pPr>
              <w:pStyle w:val="a7"/>
              <w:jc w:val="center"/>
              <w:rPr>
                <w:b/>
                <w:bCs/>
                <w:i/>
                <w:iCs/>
                <w:sz w:val="28"/>
                <w:szCs w:val="28"/>
                <w:lang w:val="uk-UA"/>
              </w:rPr>
            </w:pPr>
            <w:r w:rsidRPr="00A44BD8">
              <w:rPr>
                <w:b/>
                <w:bCs/>
                <w:i/>
                <w:iCs/>
                <w:sz w:val="28"/>
                <w:szCs w:val="28"/>
                <w:lang w:val="uk-UA"/>
              </w:rPr>
              <w:t>6</w:t>
            </w:r>
          </w:p>
        </w:tc>
        <w:tc>
          <w:tcPr>
            <w:tcW w:w="426" w:type="pct"/>
            <w:shd w:val="clear" w:color="auto" w:fill="D9D9D9" w:themeFill="background1" w:themeFillShade="D9"/>
            <w:vAlign w:val="center"/>
          </w:tcPr>
          <w:p w:rsidR="00A44BD8" w:rsidRPr="00A44BD8" w:rsidRDefault="00A44BD8" w:rsidP="00D57681">
            <w:pPr>
              <w:pStyle w:val="a7"/>
              <w:jc w:val="center"/>
              <w:rPr>
                <w:b/>
                <w:bCs/>
                <w:i/>
                <w:iCs/>
                <w:sz w:val="28"/>
                <w:szCs w:val="28"/>
                <w:lang w:val="uk-UA"/>
              </w:rPr>
            </w:pPr>
            <w:r w:rsidRPr="00A44BD8">
              <w:rPr>
                <w:b/>
                <w:bCs/>
                <w:i/>
                <w:iCs/>
                <w:sz w:val="28"/>
                <w:szCs w:val="28"/>
                <w:lang w:val="uk-UA"/>
              </w:rPr>
              <w:t>7</w:t>
            </w:r>
          </w:p>
        </w:tc>
        <w:tc>
          <w:tcPr>
            <w:tcW w:w="388" w:type="pct"/>
            <w:shd w:val="clear" w:color="auto" w:fill="D9D9D9" w:themeFill="background1" w:themeFillShade="D9"/>
            <w:vAlign w:val="center"/>
          </w:tcPr>
          <w:p w:rsidR="00A44BD8" w:rsidRPr="00A44BD8" w:rsidRDefault="00A44BD8" w:rsidP="00D57681">
            <w:pPr>
              <w:pStyle w:val="a7"/>
              <w:jc w:val="center"/>
              <w:rPr>
                <w:b/>
                <w:bCs/>
                <w:i/>
                <w:iCs/>
                <w:sz w:val="28"/>
                <w:szCs w:val="28"/>
                <w:lang w:val="uk-UA"/>
              </w:rPr>
            </w:pPr>
            <w:r w:rsidRPr="00A44BD8">
              <w:rPr>
                <w:b/>
                <w:bCs/>
                <w:i/>
                <w:iCs/>
                <w:sz w:val="28"/>
                <w:szCs w:val="28"/>
                <w:lang w:val="uk-UA"/>
              </w:rPr>
              <w:t>8</w:t>
            </w:r>
          </w:p>
        </w:tc>
        <w:tc>
          <w:tcPr>
            <w:tcW w:w="401" w:type="pct"/>
            <w:shd w:val="clear" w:color="auto" w:fill="D9D9D9" w:themeFill="background1" w:themeFillShade="D9"/>
          </w:tcPr>
          <w:p w:rsidR="00A44BD8" w:rsidRPr="00A44BD8" w:rsidRDefault="00A44BD8" w:rsidP="00D57681">
            <w:pPr>
              <w:pStyle w:val="a7"/>
              <w:jc w:val="center"/>
              <w:rPr>
                <w:b/>
                <w:bCs/>
                <w:i/>
                <w:iCs/>
                <w:sz w:val="28"/>
                <w:szCs w:val="28"/>
                <w:lang w:val="uk-UA"/>
              </w:rPr>
            </w:pPr>
            <w:r w:rsidRPr="00A44BD8">
              <w:rPr>
                <w:b/>
                <w:bCs/>
                <w:i/>
                <w:iCs/>
                <w:sz w:val="28"/>
                <w:szCs w:val="28"/>
                <w:lang w:val="uk-UA"/>
              </w:rPr>
              <w:t>9</w:t>
            </w:r>
          </w:p>
        </w:tc>
        <w:tc>
          <w:tcPr>
            <w:tcW w:w="465" w:type="pct"/>
            <w:shd w:val="clear" w:color="auto" w:fill="D9D9D9" w:themeFill="background1" w:themeFillShade="D9"/>
          </w:tcPr>
          <w:p w:rsidR="00A44BD8" w:rsidRPr="00A44BD8" w:rsidRDefault="00A44BD8" w:rsidP="00D57681">
            <w:pPr>
              <w:pStyle w:val="a7"/>
              <w:jc w:val="center"/>
              <w:rPr>
                <w:b/>
                <w:bCs/>
                <w:i/>
                <w:iCs/>
                <w:sz w:val="28"/>
                <w:szCs w:val="28"/>
                <w:lang w:val="uk-UA"/>
              </w:rPr>
            </w:pPr>
            <w:r w:rsidRPr="00A44BD8">
              <w:rPr>
                <w:b/>
                <w:bCs/>
                <w:i/>
                <w:iCs/>
                <w:sz w:val="28"/>
                <w:szCs w:val="28"/>
                <w:lang w:val="uk-UA"/>
              </w:rPr>
              <w:t>10</w:t>
            </w:r>
          </w:p>
        </w:tc>
        <w:tc>
          <w:tcPr>
            <w:tcW w:w="470" w:type="pct"/>
            <w:shd w:val="clear" w:color="auto" w:fill="D9D9D9" w:themeFill="background1" w:themeFillShade="D9"/>
          </w:tcPr>
          <w:p w:rsidR="00A44BD8" w:rsidRPr="00A44BD8" w:rsidRDefault="00A44BD8" w:rsidP="00D57681">
            <w:pPr>
              <w:pStyle w:val="a7"/>
              <w:jc w:val="center"/>
              <w:rPr>
                <w:b/>
                <w:bCs/>
                <w:i/>
                <w:iCs/>
                <w:sz w:val="28"/>
                <w:szCs w:val="28"/>
                <w:lang w:val="uk-UA"/>
              </w:rPr>
            </w:pPr>
            <w:r w:rsidRPr="00A44BD8">
              <w:rPr>
                <w:b/>
                <w:bCs/>
                <w:i/>
                <w:iCs/>
                <w:sz w:val="28"/>
                <w:szCs w:val="28"/>
                <w:lang w:val="uk-UA"/>
              </w:rPr>
              <w:t>11</w:t>
            </w:r>
          </w:p>
        </w:tc>
        <w:tc>
          <w:tcPr>
            <w:tcW w:w="319" w:type="pct"/>
            <w:shd w:val="clear" w:color="auto" w:fill="D9D9D9" w:themeFill="background1" w:themeFillShade="D9"/>
            <w:vAlign w:val="center"/>
          </w:tcPr>
          <w:p w:rsidR="00A44BD8" w:rsidRPr="00A44BD8" w:rsidRDefault="00A44BD8" w:rsidP="00D57681">
            <w:pPr>
              <w:pStyle w:val="a7"/>
              <w:jc w:val="center"/>
              <w:rPr>
                <w:b/>
                <w:bCs/>
                <w:i/>
                <w:iCs/>
                <w:sz w:val="28"/>
                <w:szCs w:val="28"/>
                <w:lang w:val="uk-UA"/>
              </w:rPr>
            </w:pPr>
            <w:r w:rsidRPr="00A44BD8">
              <w:rPr>
                <w:b/>
                <w:bCs/>
                <w:i/>
                <w:iCs/>
                <w:sz w:val="28"/>
                <w:szCs w:val="28"/>
                <w:lang w:val="uk-UA"/>
              </w:rPr>
              <w:t>12</w:t>
            </w:r>
          </w:p>
        </w:tc>
      </w:tr>
      <w:tr w:rsidR="00A44BD8" w:rsidRPr="00A44BD8" w:rsidTr="00D57681">
        <w:trPr>
          <w:trHeight w:val="315"/>
        </w:trPr>
        <w:tc>
          <w:tcPr>
            <w:tcW w:w="319"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100</w:t>
            </w:r>
          </w:p>
        </w:tc>
        <w:tc>
          <w:tcPr>
            <w:tcW w:w="37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3.20</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12.00</w:t>
            </w:r>
          </w:p>
        </w:tc>
        <w:tc>
          <w:tcPr>
            <w:tcW w:w="40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17</w:t>
            </w:r>
          </w:p>
        </w:tc>
        <w:tc>
          <w:tcPr>
            <w:tcW w:w="542"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60</w:t>
            </w:r>
          </w:p>
        </w:tc>
        <w:tc>
          <w:tcPr>
            <w:tcW w:w="457"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50</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13,80</w:t>
            </w:r>
          </w:p>
        </w:tc>
        <w:tc>
          <w:tcPr>
            <w:tcW w:w="38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25,0</w:t>
            </w:r>
          </w:p>
        </w:tc>
        <w:tc>
          <w:tcPr>
            <w:tcW w:w="401"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4.20</w:t>
            </w:r>
          </w:p>
        </w:tc>
        <w:tc>
          <w:tcPr>
            <w:tcW w:w="465"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32</w:t>
            </w:r>
          </w:p>
        </w:tc>
        <w:tc>
          <w:tcPr>
            <w:tcW w:w="470"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50</w:t>
            </w:r>
          </w:p>
        </w:tc>
        <w:tc>
          <w:tcPr>
            <w:tcW w:w="319"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100</w:t>
            </w:r>
          </w:p>
        </w:tc>
      </w:tr>
      <w:tr w:rsidR="00A44BD8" w:rsidRPr="00A44BD8" w:rsidTr="00D57681">
        <w:trPr>
          <w:trHeight w:val="295"/>
        </w:trPr>
        <w:tc>
          <w:tcPr>
            <w:tcW w:w="319" w:type="pct"/>
            <w:vAlign w:val="center"/>
          </w:tcPr>
          <w:p w:rsidR="00A44BD8" w:rsidRPr="00A44BD8" w:rsidRDefault="00A44BD8" w:rsidP="00D57681">
            <w:pPr>
              <w:pStyle w:val="a7"/>
              <w:jc w:val="center"/>
              <w:rPr>
                <w:sz w:val="28"/>
                <w:szCs w:val="28"/>
                <w:lang w:val="uk-UA"/>
              </w:rPr>
            </w:pPr>
            <w:r w:rsidRPr="00A44BD8">
              <w:rPr>
                <w:sz w:val="28"/>
                <w:szCs w:val="28"/>
                <w:lang w:val="uk-UA"/>
              </w:rPr>
              <w:t>99</w:t>
            </w:r>
          </w:p>
        </w:tc>
        <w:tc>
          <w:tcPr>
            <w:tcW w:w="37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3.22</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12.04</w:t>
            </w:r>
          </w:p>
        </w:tc>
        <w:tc>
          <w:tcPr>
            <w:tcW w:w="40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542"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57"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13,85</w:t>
            </w:r>
          </w:p>
        </w:tc>
        <w:tc>
          <w:tcPr>
            <w:tcW w:w="38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25,1</w:t>
            </w:r>
          </w:p>
        </w:tc>
        <w:tc>
          <w:tcPr>
            <w:tcW w:w="401"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4.22</w:t>
            </w:r>
          </w:p>
        </w:tc>
        <w:tc>
          <w:tcPr>
            <w:tcW w:w="465"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70"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319" w:type="pct"/>
            <w:vAlign w:val="center"/>
          </w:tcPr>
          <w:p w:rsidR="00A44BD8" w:rsidRPr="00A44BD8" w:rsidRDefault="00A44BD8" w:rsidP="00D57681">
            <w:pPr>
              <w:pStyle w:val="a7"/>
              <w:jc w:val="center"/>
              <w:rPr>
                <w:sz w:val="28"/>
                <w:szCs w:val="28"/>
                <w:lang w:val="uk-UA"/>
              </w:rPr>
            </w:pPr>
            <w:r w:rsidRPr="00A44BD8">
              <w:rPr>
                <w:sz w:val="28"/>
                <w:szCs w:val="28"/>
                <w:lang w:val="uk-UA"/>
              </w:rPr>
              <w:t>99</w:t>
            </w:r>
          </w:p>
        </w:tc>
      </w:tr>
      <w:tr w:rsidR="00A44BD8" w:rsidRPr="00A44BD8" w:rsidTr="00D57681">
        <w:trPr>
          <w:trHeight w:val="315"/>
        </w:trPr>
        <w:tc>
          <w:tcPr>
            <w:tcW w:w="319" w:type="pct"/>
          </w:tcPr>
          <w:p w:rsidR="00A44BD8" w:rsidRPr="00A44BD8" w:rsidRDefault="00A44BD8" w:rsidP="00D57681">
            <w:pPr>
              <w:pStyle w:val="a7"/>
              <w:jc w:val="center"/>
              <w:rPr>
                <w:sz w:val="28"/>
                <w:szCs w:val="28"/>
                <w:lang w:val="uk-UA"/>
              </w:rPr>
            </w:pPr>
            <w:r w:rsidRPr="00A44BD8">
              <w:rPr>
                <w:sz w:val="28"/>
                <w:szCs w:val="28"/>
                <w:lang w:val="uk-UA"/>
              </w:rPr>
              <w:t>98</w:t>
            </w:r>
          </w:p>
        </w:tc>
        <w:tc>
          <w:tcPr>
            <w:tcW w:w="37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3.24</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12.08</w:t>
            </w:r>
          </w:p>
        </w:tc>
        <w:tc>
          <w:tcPr>
            <w:tcW w:w="40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542"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59</w:t>
            </w:r>
          </w:p>
        </w:tc>
        <w:tc>
          <w:tcPr>
            <w:tcW w:w="457"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49</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13,90</w:t>
            </w:r>
          </w:p>
        </w:tc>
        <w:tc>
          <w:tcPr>
            <w:tcW w:w="38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25,2</w:t>
            </w:r>
          </w:p>
        </w:tc>
        <w:tc>
          <w:tcPr>
            <w:tcW w:w="401"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4.24</w:t>
            </w:r>
          </w:p>
        </w:tc>
        <w:tc>
          <w:tcPr>
            <w:tcW w:w="465"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70"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49</w:t>
            </w:r>
          </w:p>
        </w:tc>
        <w:tc>
          <w:tcPr>
            <w:tcW w:w="319" w:type="pct"/>
          </w:tcPr>
          <w:p w:rsidR="00A44BD8" w:rsidRPr="00A44BD8" w:rsidRDefault="00A44BD8" w:rsidP="00D57681">
            <w:pPr>
              <w:pStyle w:val="a7"/>
              <w:jc w:val="center"/>
              <w:rPr>
                <w:sz w:val="28"/>
                <w:szCs w:val="28"/>
                <w:lang w:val="uk-UA"/>
              </w:rPr>
            </w:pPr>
            <w:r w:rsidRPr="00A44BD8">
              <w:rPr>
                <w:sz w:val="28"/>
                <w:szCs w:val="28"/>
                <w:lang w:val="uk-UA"/>
              </w:rPr>
              <w:t>98</w:t>
            </w:r>
          </w:p>
        </w:tc>
      </w:tr>
      <w:tr w:rsidR="00A44BD8" w:rsidRPr="00A44BD8" w:rsidTr="00D57681">
        <w:trPr>
          <w:trHeight w:val="315"/>
        </w:trPr>
        <w:tc>
          <w:tcPr>
            <w:tcW w:w="319" w:type="pct"/>
          </w:tcPr>
          <w:p w:rsidR="00A44BD8" w:rsidRPr="00A44BD8" w:rsidRDefault="00A44BD8" w:rsidP="00D57681">
            <w:pPr>
              <w:pStyle w:val="a7"/>
              <w:jc w:val="center"/>
              <w:rPr>
                <w:sz w:val="28"/>
                <w:szCs w:val="28"/>
                <w:lang w:val="uk-UA"/>
              </w:rPr>
            </w:pPr>
            <w:r w:rsidRPr="00A44BD8">
              <w:rPr>
                <w:sz w:val="28"/>
                <w:szCs w:val="28"/>
                <w:lang w:val="uk-UA"/>
              </w:rPr>
              <w:t>97</w:t>
            </w:r>
          </w:p>
        </w:tc>
        <w:tc>
          <w:tcPr>
            <w:tcW w:w="37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3.26</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12.12</w:t>
            </w:r>
          </w:p>
        </w:tc>
        <w:tc>
          <w:tcPr>
            <w:tcW w:w="40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542"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57"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13,95</w:t>
            </w:r>
          </w:p>
        </w:tc>
        <w:tc>
          <w:tcPr>
            <w:tcW w:w="38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25,3</w:t>
            </w:r>
          </w:p>
        </w:tc>
        <w:tc>
          <w:tcPr>
            <w:tcW w:w="401"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4.26</w:t>
            </w:r>
          </w:p>
        </w:tc>
        <w:tc>
          <w:tcPr>
            <w:tcW w:w="465"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70"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319" w:type="pct"/>
          </w:tcPr>
          <w:p w:rsidR="00A44BD8" w:rsidRPr="00A44BD8" w:rsidRDefault="00A44BD8" w:rsidP="00D57681">
            <w:pPr>
              <w:pStyle w:val="a7"/>
              <w:jc w:val="center"/>
              <w:rPr>
                <w:sz w:val="28"/>
                <w:szCs w:val="28"/>
                <w:lang w:val="uk-UA"/>
              </w:rPr>
            </w:pPr>
            <w:r w:rsidRPr="00A44BD8">
              <w:rPr>
                <w:sz w:val="28"/>
                <w:szCs w:val="28"/>
                <w:lang w:val="uk-UA"/>
              </w:rPr>
              <w:t>97</w:t>
            </w:r>
          </w:p>
        </w:tc>
      </w:tr>
      <w:tr w:rsidR="00A44BD8" w:rsidRPr="00A44BD8" w:rsidTr="00D57681">
        <w:trPr>
          <w:trHeight w:val="315"/>
        </w:trPr>
        <w:tc>
          <w:tcPr>
            <w:tcW w:w="319" w:type="pct"/>
          </w:tcPr>
          <w:p w:rsidR="00A44BD8" w:rsidRPr="00A44BD8" w:rsidRDefault="00A44BD8" w:rsidP="00D57681">
            <w:pPr>
              <w:pStyle w:val="a7"/>
              <w:jc w:val="center"/>
              <w:rPr>
                <w:sz w:val="28"/>
                <w:szCs w:val="28"/>
                <w:lang w:val="uk-UA"/>
              </w:rPr>
            </w:pPr>
            <w:r w:rsidRPr="00A44BD8">
              <w:rPr>
                <w:sz w:val="28"/>
                <w:szCs w:val="28"/>
                <w:lang w:val="uk-UA"/>
              </w:rPr>
              <w:t>96</w:t>
            </w:r>
          </w:p>
        </w:tc>
        <w:tc>
          <w:tcPr>
            <w:tcW w:w="37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3.28</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12.16</w:t>
            </w:r>
          </w:p>
        </w:tc>
        <w:tc>
          <w:tcPr>
            <w:tcW w:w="40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542"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58</w:t>
            </w:r>
          </w:p>
        </w:tc>
        <w:tc>
          <w:tcPr>
            <w:tcW w:w="457"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48</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14,00</w:t>
            </w:r>
          </w:p>
        </w:tc>
        <w:tc>
          <w:tcPr>
            <w:tcW w:w="38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25,4</w:t>
            </w:r>
          </w:p>
        </w:tc>
        <w:tc>
          <w:tcPr>
            <w:tcW w:w="401"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4.28</w:t>
            </w:r>
          </w:p>
        </w:tc>
        <w:tc>
          <w:tcPr>
            <w:tcW w:w="465"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70"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48</w:t>
            </w:r>
          </w:p>
        </w:tc>
        <w:tc>
          <w:tcPr>
            <w:tcW w:w="319" w:type="pct"/>
          </w:tcPr>
          <w:p w:rsidR="00A44BD8" w:rsidRPr="00A44BD8" w:rsidRDefault="00A44BD8" w:rsidP="00D57681">
            <w:pPr>
              <w:pStyle w:val="a7"/>
              <w:jc w:val="center"/>
              <w:rPr>
                <w:sz w:val="28"/>
                <w:szCs w:val="28"/>
                <w:lang w:val="uk-UA"/>
              </w:rPr>
            </w:pPr>
            <w:r w:rsidRPr="00A44BD8">
              <w:rPr>
                <w:sz w:val="28"/>
                <w:szCs w:val="28"/>
                <w:lang w:val="uk-UA"/>
              </w:rPr>
              <w:t>96</w:t>
            </w:r>
          </w:p>
        </w:tc>
      </w:tr>
      <w:tr w:rsidR="00A44BD8" w:rsidRPr="00A44BD8" w:rsidTr="00D57681">
        <w:trPr>
          <w:trHeight w:val="315"/>
        </w:trPr>
        <w:tc>
          <w:tcPr>
            <w:tcW w:w="319" w:type="pct"/>
          </w:tcPr>
          <w:p w:rsidR="00A44BD8" w:rsidRPr="00A44BD8" w:rsidRDefault="00A44BD8" w:rsidP="00D57681">
            <w:pPr>
              <w:pStyle w:val="a7"/>
              <w:jc w:val="center"/>
              <w:rPr>
                <w:sz w:val="28"/>
                <w:szCs w:val="28"/>
                <w:lang w:val="uk-UA"/>
              </w:rPr>
            </w:pPr>
            <w:r w:rsidRPr="00A44BD8">
              <w:rPr>
                <w:sz w:val="28"/>
                <w:szCs w:val="28"/>
                <w:lang w:val="uk-UA"/>
              </w:rPr>
              <w:t>95</w:t>
            </w:r>
          </w:p>
        </w:tc>
        <w:tc>
          <w:tcPr>
            <w:tcW w:w="37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3.30</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12.20</w:t>
            </w:r>
          </w:p>
        </w:tc>
        <w:tc>
          <w:tcPr>
            <w:tcW w:w="40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16</w:t>
            </w:r>
          </w:p>
        </w:tc>
        <w:tc>
          <w:tcPr>
            <w:tcW w:w="542"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57"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14,05</w:t>
            </w:r>
          </w:p>
        </w:tc>
        <w:tc>
          <w:tcPr>
            <w:tcW w:w="38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25,5</w:t>
            </w:r>
          </w:p>
        </w:tc>
        <w:tc>
          <w:tcPr>
            <w:tcW w:w="401"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4.30</w:t>
            </w:r>
          </w:p>
        </w:tc>
        <w:tc>
          <w:tcPr>
            <w:tcW w:w="465"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31</w:t>
            </w:r>
          </w:p>
        </w:tc>
        <w:tc>
          <w:tcPr>
            <w:tcW w:w="470"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319" w:type="pct"/>
          </w:tcPr>
          <w:p w:rsidR="00A44BD8" w:rsidRPr="00A44BD8" w:rsidRDefault="00A44BD8" w:rsidP="00D57681">
            <w:pPr>
              <w:pStyle w:val="a7"/>
              <w:jc w:val="center"/>
              <w:rPr>
                <w:sz w:val="28"/>
                <w:szCs w:val="28"/>
                <w:lang w:val="uk-UA"/>
              </w:rPr>
            </w:pPr>
            <w:r w:rsidRPr="00A44BD8">
              <w:rPr>
                <w:sz w:val="28"/>
                <w:szCs w:val="28"/>
                <w:lang w:val="uk-UA"/>
              </w:rPr>
              <w:t>95</w:t>
            </w:r>
          </w:p>
        </w:tc>
      </w:tr>
      <w:tr w:rsidR="00A44BD8" w:rsidRPr="00A44BD8" w:rsidTr="00D57681">
        <w:trPr>
          <w:trHeight w:val="315"/>
        </w:trPr>
        <w:tc>
          <w:tcPr>
            <w:tcW w:w="319" w:type="pct"/>
          </w:tcPr>
          <w:p w:rsidR="00A44BD8" w:rsidRPr="00A44BD8" w:rsidRDefault="00A44BD8" w:rsidP="00D57681">
            <w:pPr>
              <w:pStyle w:val="a7"/>
              <w:jc w:val="center"/>
              <w:rPr>
                <w:sz w:val="28"/>
                <w:szCs w:val="28"/>
                <w:lang w:val="uk-UA"/>
              </w:rPr>
            </w:pPr>
            <w:r w:rsidRPr="00A44BD8">
              <w:rPr>
                <w:sz w:val="28"/>
                <w:szCs w:val="28"/>
                <w:lang w:val="uk-UA"/>
              </w:rPr>
              <w:t>94</w:t>
            </w:r>
          </w:p>
        </w:tc>
        <w:tc>
          <w:tcPr>
            <w:tcW w:w="37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3.32</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12.24</w:t>
            </w:r>
          </w:p>
        </w:tc>
        <w:tc>
          <w:tcPr>
            <w:tcW w:w="40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542"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57</w:t>
            </w:r>
          </w:p>
        </w:tc>
        <w:tc>
          <w:tcPr>
            <w:tcW w:w="457"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47</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14,10</w:t>
            </w:r>
          </w:p>
        </w:tc>
        <w:tc>
          <w:tcPr>
            <w:tcW w:w="38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25,6</w:t>
            </w:r>
          </w:p>
        </w:tc>
        <w:tc>
          <w:tcPr>
            <w:tcW w:w="401"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4.32</w:t>
            </w:r>
          </w:p>
        </w:tc>
        <w:tc>
          <w:tcPr>
            <w:tcW w:w="465"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70"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47</w:t>
            </w:r>
          </w:p>
        </w:tc>
        <w:tc>
          <w:tcPr>
            <w:tcW w:w="319" w:type="pct"/>
          </w:tcPr>
          <w:p w:rsidR="00A44BD8" w:rsidRPr="00A44BD8" w:rsidRDefault="00A44BD8" w:rsidP="00D57681">
            <w:pPr>
              <w:pStyle w:val="a7"/>
              <w:jc w:val="center"/>
              <w:rPr>
                <w:sz w:val="28"/>
                <w:szCs w:val="28"/>
                <w:lang w:val="uk-UA"/>
              </w:rPr>
            </w:pPr>
            <w:r w:rsidRPr="00A44BD8">
              <w:rPr>
                <w:sz w:val="28"/>
                <w:szCs w:val="28"/>
                <w:lang w:val="uk-UA"/>
              </w:rPr>
              <w:t>94</w:t>
            </w:r>
          </w:p>
        </w:tc>
      </w:tr>
      <w:tr w:rsidR="00A44BD8" w:rsidRPr="00E33AA7" w:rsidTr="00D57681">
        <w:trPr>
          <w:trHeight w:val="295"/>
        </w:trPr>
        <w:tc>
          <w:tcPr>
            <w:tcW w:w="319" w:type="pct"/>
          </w:tcPr>
          <w:p w:rsidR="00A44BD8" w:rsidRPr="00A44BD8" w:rsidRDefault="00A44BD8" w:rsidP="00D57681">
            <w:pPr>
              <w:pStyle w:val="a7"/>
              <w:jc w:val="center"/>
              <w:rPr>
                <w:sz w:val="28"/>
                <w:szCs w:val="28"/>
                <w:lang w:val="uk-UA"/>
              </w:rPr>
            </w:pPr>
            <w:r w:rsidRPr="00A44BD8">
              <w:rPr>
                <w:sz w:val="28"/>
                <w:szCs w:val="28"/>
                <w:lang w:val="uk-UA"/>
              </w:rPr>
              <w:t>93</w:t>
            </w:r>
          </w:p>
        </w:tc>
        <w:tc>
          <w:tcPr>
            <w:tcW w:w="37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3.34</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12.28</w:t>
            </w:r>
          </w:p>
        </w:tc>
        <w:tc>
          <w:tcPr>
            <w:tcW w:w="40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542"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57"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26"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14,15</w:t>
            </w:r>
          </w:p>
        </w:tc>
        <w:tc>
          <w:tcPr>
            <w:tcW w:w="388"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25,7</w:t>
            </w:r>
          </w:p>
        </w:tc>
        <w:tc>
          <w:tcPr>
            <w:tcW w:w="401"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4.34</w:t>
            </w:r>
          </w:p>
        </w:tc>
        <w:tc>
          <w:tcPr>
            <w:tcW w:w="465"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470" w:type="pct"/>
            <w:tcMar>
              <w:left w:w="28" w:type="dxa"/>
              <w:right w:w="28" w:type="dxa"/>
            </w:tcMar>
            <w:vAlign w:val="center"/>
          </w:tcPr>
          <w:p w:rsidR="00A44BD8" w:rsidRPr="00A44BD8" w:rsidRDefault="00A44BD8" w:rsidP="00D57681">
            <w:pPr>
              <w:pStyle w:val="a7"/>
              <w:jc w:val="center"/>
              <w:rPr>
                <w:sz w:val="28"/>
                <w:szCs w:val="28"/>
                <w:lang w:val="uk-UA"/>
              </w:rPr>
            </w:pPr>
            <w:r w:rsidRPr="00A44BD8">
              <w:rPr>
                <w:sz w:val="28"/>
                <w:szCs w:val="28"/>
                <w:lang w:val="uk-UA"/>
              </w:rPr>
              <w:t>-</w:t>
            </w:r>
          </w:p>
        </w:tc>
        <w:tc>
          <w:tcPr>
            <w:tcW w:w="319" w:type="pct"/>
          </w:tcPr>
          <w:p w:rsidR="00A44BD8" w:rsidRPr="00E33AA7" w:rsidRDefault="00A44BD8" w:rsidP="00D57681">
            <w:pPr>
              <w:pStyle w:val="a7"/>
              <w:jc w:val="center"/>
              <w:rPr>
                <w:sz w:val="28"/>
                <w:szCs w:val="28"/>
                <w:lang w:val="uk-UA"/>
              </w:rPr>
            </w:pPr>
            <w:r w:rsidRPr="00A44BD8">
              <w:rPr>
                <w:sz w:val="28"/>
                <w:szCs w:val="28"/>
                <w:lang w:val="uk-UA"/>
              </w:rPr>
              <w:t>93</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92</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12.32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56</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14,20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25,8</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4.36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46</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92</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91</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12.36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14,25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25,9</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4.38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91</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90</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12.40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55</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45</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14,30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26,0</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4.40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30</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45</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90</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89</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12.44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14,35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26,1</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4.42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89</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88</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12.48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54</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14,40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26,2</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4.44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44</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88</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87</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12.52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14,45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26,3</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4.46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29</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87</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86</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12.56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53</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43</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14,50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26,4</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4.48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43</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86</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85</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13.00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14,55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26,5</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4.50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85</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84</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13.04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52</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14,60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26,6</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4.52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28</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42</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84</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83</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13.08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14,65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26,7</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4.54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83</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82</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13.12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51</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41</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14,70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26,8</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4.56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41</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82</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81</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13.16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14,75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26,9</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4.58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27</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81</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80</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4.00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13.20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50</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14,80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27,0</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5.00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40</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80</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79</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4.02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13.24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14,85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27,1</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5.02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79</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78</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4.04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13.28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49</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39</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14,90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27,2</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5.04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26</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39</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78</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77</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4.06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13.32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14,95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27,3</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5.06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77</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76</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4.08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13.36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48</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15,00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27,4</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5.08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38</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76</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75</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4.10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13.40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12</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15,05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27,5</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5.10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25</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75</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lastRenderedPageBreak/>
              <w:t>74</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4.12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13.44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47</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37</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15,10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27,6</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5.12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37</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74</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73</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4.14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13.48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15,15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27,7</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5.14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73</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72</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4.16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13.52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46</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15,20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27,8</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5.16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24</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36</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72</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71</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4.18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13.56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15,25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27,9</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5.18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71</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70</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4.20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14.00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11</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45</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15,30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28,0</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5.20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35</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70</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69</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4.22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14.06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15,35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28,1</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5.22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23</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69</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68</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4.24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14.12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44</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15,40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28,2</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5.24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34</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68</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67</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4.26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14.18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15,45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28,3</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5.26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67</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66</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4.28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14.24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43</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15,50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28,4</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5.28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22</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33</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66</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65</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4.30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14.30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10</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15,55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28,5</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5.30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65</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64</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4.32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14.36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42</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15,60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28,6</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5.32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32</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64</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63</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4.34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14.42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15,65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28,7</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5.34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21</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63</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62</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4.36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14.48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41</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15,70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28,8</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5.36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31</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62</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61</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4.38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14.54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15,75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28,9</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5.38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61</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60</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4.40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15.00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9</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40</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15,80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29,0</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5.40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20</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30</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60</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59</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4.42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15.06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15,85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29,1</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5.42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59</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58</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4.44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15.12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39</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15,90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29,2</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5.44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29</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58</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57</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4.46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15.18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15,95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29,3</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5.46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19</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57</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56</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4.48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15.24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38</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16,00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29,4</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5.48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28</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56</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55</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4.50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15.30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8</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16,05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29,5</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5.50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55</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54</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4.52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15.36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37</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16,10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29,6</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5.52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18</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27</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54</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53</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4.54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15.42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16,15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29,7</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5.54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53</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52</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4.56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15.48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36</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16,20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29,8</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5.56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26</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52</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51</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4.58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15.52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16,25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29,9</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5.58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17</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51</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50</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5.00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16.00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25</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16,30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30,0</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6.00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25</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50</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49</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5.03</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16.06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16,35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30,1</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6.03</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49</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48</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5.06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16.12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16,40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30,2</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6.06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16</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24</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48</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47</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5.09</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16.18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16,45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30,3</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6.09</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47</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46</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5.12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16.24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23</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16,50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30,4</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6.12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23</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46</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45</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5.15</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16.30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16,55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30,5</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6.15</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15</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45</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44</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5.18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16.36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16,60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30,6</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6.18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22</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44</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43</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5.21</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16.42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16,65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30,7</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6.21</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43</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42</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5.24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16.48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21</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16,70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30,8</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6.24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14</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21</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42</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41</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5.27</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16.52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16,75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30,9</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6.27</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41</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40</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5.30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17.00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30</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16,80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31,0</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6.30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20</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40</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39</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5.33</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17.06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16,85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31,1</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6.33</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13</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39</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38</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5.36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17.12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29</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19</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16,90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31,2</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6.36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19</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38</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37</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5.39</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17.18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16,95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31,3</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6.39</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37</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36</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5.42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17.24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28</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17,00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31,4</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6.42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12</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18</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36</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35</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5.45</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17.30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17,05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31,5</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6.45</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35</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34</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5.48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17.36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27</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17,10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31,6</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6.48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17</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34</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33</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5.51</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17.42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17,15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31,7</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6.51</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11</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33</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32</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5.54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17.48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26</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17,20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31,8</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6.54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16</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32</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lastRenderedPageBreak/>
              <w:t>31</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5.57</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17.52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17,25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31,9</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6.57</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31</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30</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6.00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18.00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25</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17,30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32,0</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7.00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10</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15</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30</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29</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6.03</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18.08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17,35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32,1</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7.03</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29</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28</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6.06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18.16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24</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17,40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32,2</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7.06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14</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28</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27</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6.09</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18.24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17,45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32,3</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7.09</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9</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27</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26</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6.12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18.32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23</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17,50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32,4</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7.12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13</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26</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25</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6.15</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18.40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17,55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32,5</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7.15</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25</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24</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6.18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18.48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22</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17,60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32,6</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7.18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12</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24</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23</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6.21</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18.56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17,65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32,7</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7.21</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23</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22</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6.24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19.04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21</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11</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17,70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32,8</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7.24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11</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22</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21</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6.27</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19.12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17,75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32,9</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7.27</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21</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20</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6.30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19.20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20</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17,80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33,0</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7.30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10</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20</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19</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6.33</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19.28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19</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17,85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33,1</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7.33</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19</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18</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6.36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19.36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9</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17,90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33,2</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7.36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9</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18</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17</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6.39</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19.44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17,95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33,3</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7.39</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17</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16</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6.42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19.52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16</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18,00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33,4</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7.42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16</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15</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6.45</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20.00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15</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18,05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33,5</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7.45</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15</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14</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6.48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20.12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14</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18,10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33,6</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7.48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14</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13</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6.51</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20.24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13</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18,15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33,7</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7.51</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13</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12</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6.54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20.36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12</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18,20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33,8</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7.54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6</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12</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11</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5.57</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20.48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11</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18,25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33,9</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7.57</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11</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10</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7.00</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21.00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10</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18,30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34,0</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8.00</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5</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10</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9</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7.03</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21.12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9</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18,35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34,1</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8.03</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9</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8</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7.06</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21.24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8</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18,40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34,2</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8.06</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4</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8</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7</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7.09</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21.36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18,45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34,3</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8.09</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7</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6</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7.12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21.48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6</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18,50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34,4</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8.12</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3</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6</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5</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7.15</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22.00</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5</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18,55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35,5</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8.15</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5</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4</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7.18</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22.12</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4</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18,60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35,6</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8.18</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2</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4</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3</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7.21</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22.24</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18,65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35,7</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8.21</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3</w:t>
            </w:r>
          </w:p>
        </w:tc>
      </w:tr>
      <w:tr w:rsidR="00A44BD8" w:rsidRPr="00E33AA7" w:rsidTr="00D57681">
        <w:trPr>
          <w:trHeight w:val="315"/>
        </w:trPr>
        <w:tc>
          <w:tcPr>
            <w:tcW w:w="319" w:type="pct"/>
          </w:tcPr>
          <w:p w:rsidR="00A44BD8" w:rsidRPr="00E33AA7" w:rsidRDefault="00A44BD8" w:rsidP="00D57681">
            <w:pPr>
              <w:pStyle w:val="a7"/>
              <w:jc w:val="center"/>
              <w:rPr>
                <w:sz w:val="28"/>
                <w:szCs w:val="28"/>
                <w:lang w:val="uk-UA"/>
              </w:rPr>
            </w:pPr>
            <w:r w:rsidRPr="00E33AA7">
              <w:rPr>
                <w:sz w:val="28"/>
                <w:szCs w:val="28"/>
                <w:lang w:val="uk-UA"/>
              </w:rPr>
              <w:t>2</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7.24</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22.36</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18,70</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35,8</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8.24</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1</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2</w:t>
            </w:r>
          </w:p>
        </w:tc>
      </w:tr>
      <w:tr w:rsidR="00A44BD8" w:rsidRPr="00E33AA7" w:rsidTr="00D57681">
        <w:trPr>
          <w:trHeight w:val="295"/>
        </w:trPr>
        <w:tc>
          <w:tcPr>
            <w:tcW w:w="319" w:type="pct"/>
          </w:tcPr>
          <w:p w:rsidR="00A44BD8" w:rsidRPr="00E33AA7" w:rsidRDefault="00A44BD8" w:rsidP="00D57681">
            <w:pPr>
              <w:pStyle w:val="a7"/>
              <w:jc w:val="center"/>
              <w:rPr>
                <w:sz w:val="28"/>
                <w:szCs w:val="28"/>
                <w:lang w:val="uk-UA"/>
              </w:rPr>
            </w:pPr>
            <w:r w:rsidRPr="00E33AA7">
              <w:rPr>
                <w:sz w:val="28"/>
                <w:szCs w:val="28"/>
                <w:lang w:val="uk-UA"/>
              </w:rPr>
              <w:t>1</w:t>
            </w:r>
          </w:p>
        </w:tc>
        <w:tc>
          <w:tcPr>
            <w:tcW w:w="37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7.27</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22.48</w:t>
            </w:r>
          </w:p>
        </w:tc>
        <w:tc>
          <w:tcPr>
            <w:tcW w:w="40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542"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w:t>
            </w:r>
          </w:p>
        </w:tc>
        <w:tc>
          <w:tcPr>
            <w:tcW w:w="457"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w:t>
            </w:r>
          </w:p>
        </w:tc>
        <w:tc>
          <w:tcPr>
            <w:tcW w:w="426"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18,75</w:t>
            </w:r>
          </w:p>
        </w:tc>
        <w:tc>
          <w:tcPr>
            <w:tcW w:w="388" w:type="pct"/>
            <w:tcMar>
              <w:left w:w="28" w:type="dxa"/>
              <w:right w:w="28" w:type="dxa"/>
            </w:tcMar>
            <w:vAlign w:val="center"/>
          </w:tcPr>
          <w:p w:rsidR="00A44BD8" w:rsidRPr="00E33AA7" w:rsidRDefault="00A44BD8" w:rsidP="00D57681">
            <w:pPr>
              <w:pStyle w:val="a7"/>
              <w:jc w:val="center"/>
              <w:rPr>
                <w:sz w:val="28"/>
                <w:szCs w:val="28"/>
                <w:lang w:val="uk-UA"/>
              </w:rPr>
            </w:pPr>
            <w:r w:rsidRPr="00E33AA7">
              <w:rPr>
                <w:sz w:val="28"/>
                <w:szCs w:val="28"/>
                <w:lang w:val="uk-UA"/>
              </w:rPr>
              <w:t>35,9</w:t>
            </w:r>
          </w:p>
        </w:tc>
        <w:tc>
          <w:tcPr>
            <w:tcW w:w="401"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8.27</w:t>
            </w:r>
          </w:p>
        </w:tc>
        <w:tc>
          <w:tcPr>
            <w:tcW w:w="465"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470" w:type="pct"/>
            <w:tcMar>
              <w:left w:w="28" w:type="dxa"/>
              <w:right w:w="28" w:type="dxa"/>
            </w:tcMar>
            <w:vAlign w:val="center"/>
          </w:tcPr>
          <w:p w:rsidR="00A44BD8" w:rsidRPr="006758BD" w:rsidRDefault="00A44BD8" w:rsidP="00D57681">
            <w:pPr>
              <w:pStyle w:val="a7"/>
              <w:jc w:val="center"/>
              <w:rPr>
                <w:sz w:val="28"/>
                <w:szCs w:val="28"/>
                <w:lang w:val="uk-UA"/>
              </w:rPr>
            </w:pPr>
            <w:r w:rsidRPr="006758BD">
              <w:rPr>
                <w:sz w:val="28"/>
                <w:szCs w:val="28"/>
                <w:lang w:val="uk-UA"/>
              </w:rPr>
              <w:t>-</w:t>
            </w:r>
          </w:p>
        </w:tc>
        <w:tc>
          <w:tcPr>
            <w:tcW w:w="319" w:type="pct"/>
          </w:tcPr>
          <w:p w:rsidR="00A44BD8" w:rsidRPr="00E33AA7" w:rsidRDefault="00A44BD8" w:rsidP="00D57681">
            <w:pPr>
              <w:pStyle w:val="a7"/>
              <w:jc w:val="center"/>
              <w:rPr>
                <w:sz w:val="28"/>
                <w:szCs w:val="28"/>
                <w:lang w:val="uk-UA"/>
              </w:rPr>
            </w:pPr>
            <w:r w:rsidRPr="00E33AA7">
              <w:rPr>
                <w:sz w:val="28"/>
                <w:szCs w:val="28"/>
                <w:lang w:val="uk-UA"/>
              </w:rPr>
              <w:t>1</w:t>
            </w:r>
          </w:p>
        </w:tc>
      </w:tr>
      <w:bookmarkEnd w:id="3"/>
    </w:tbl>
    <w:p w:rsidR="00A44BD8" w:rsidRDefault="00A44BD8" w:rsidP="00A44BD8"/>
    <w:p w:rsidR="001F4DEC" w:rsidRDefault="001F4DEC">
      <w:pPr>
        <w:spacing w:after="200" w:line="276" w:lineRule="auto"/>
        <w:rPr>
          <w:color w:val="000000" w:themeColor="text1"/>
          <w:sz w:val="28"/>
          <w:szCs w:val="28"/>
        </w:rPr>
      </w:pPr>
    </w:p>
    <w:p w:rsidR="00394189" w:rsidRPr="009C0E03" w:rsidRDefault="00394189" w:rsidP="00555261">
      <w:pPr>
        <w:jc w:val="center"/>
        <w:rPr>
          <w:b/>
          <w:bCs/>
          <w:color w:val="000000" w:themeColor="text1"/>
          <w:spacing w:val="-4"/>
          <w:sz w:val="28"/>
          <w:szCs w:val="28"/>
        </w:rPr>
      </w:pPr>
      <w:r w:rsidRPr="009C0E03">
        <w:rPr>
          <w:b/>
          <w:bCs/>
          <w:color w:val="000000" w:themeColor="text1"/>
          <w:spacing w:val="-4"/>
          <w:sz w:val="28"/>
          <w:szCs w:val="28"/>
        </w:rPr>
        <w:t>7. ЗАРАХУВАННЯ ПОЗА КОНКУРСОМ</w:t>
      </w:r>
    </w:p>
    <w:p w:rsidR="004D35B5" w:rsidRPr="009C0E03" w:rsidRDefault="004D35B5" w:rsidP="00555261">
      <w:pPr>
        <w:jc w:val="center"/>
        <w:rPr>
          <w:b/>
          <w:bCs/>
          <w:color w:val="000000" w:themeColor="text1"/>
          <w:spacing w:val="-4"/>
          <w:sz w:val="28"/>
          <w:szCs w:val="28"/>
        </w:rPr>
      </w:pPr>
    </w:p>
    <w:p w:rsidR="00394189" w:rsidRPr="009C0E03" w:rsidRDefault="00394189" w:rsidP="00555261">
      <w:pPr>
        <w:ind w:firstLine="720"/>
        <w:jc w:val="both"/>
        <w:rPr>
          <w:color w:val="000000" w:themeColor="text1"/>
          <w:sz w:val="28"/>
          <w:szCs w:val="28"/>
        </w:rPr>
      </w:pPr>
      <w:r w:rsidRPr="009C0E03">
        <w:rPr>
          <w:color w:val="000000" w:themeColor="text1"/>
          <w:spacing w:val="-4"/>
          <w:sz w:val="28"/>
          <w:szCs w:val="28"/>
        </w:rPr>
        <w:t>7.1. З</w:t>
      </w:r>
      <w:r w:rsidRPr="009C0E03">
        <w:rPr>
          <w:color w:val="000000" w:themeColor="text1"/>
          <w:sz w:val="28"/>
          <w:szCs w:val="28"/>
        </w:rPr>
        <w:t xml:space="preserve">а умови позитивного складання вступних випробувань зараховуються </w:t>
      </w:r>
      <w:r w:rsidR="00247F2E">
        <w:rPr>
          <w:color w:val="000000" w:themeColor="text1"/>
          <w:sz w:val="28"/>
          <w:szCs w:val="28"/>
        </w:rPr>
        <w:t xml:space="preserve">для проходження військової підготовки на </w:t>
      </w:r>
      <w:r w:rsidR="00A44BD8">
        <w:rPr>
          <w:color w:val="000000" w:themeColor="text1"/>
          <w:sz w:val="28"/>
          <w:szCs w:val="28"/>
        </w:rPr>
        <w:t>к</w:t>
      </w:r>
      <w:r w:rsidR="00247F2E">
        <w:rPr>
          <w:color w:val="000000" w:themeColor="text1"/>
          <w:sz w:val="28"/>
          <w:szCs w:val="28"/>
        </w:rPr>
        <w:t xml:space="preserve">афедру </w:t>
      </w:r>
      <w:r w:rsidR="00A44BD8">
        <w:rPr>
          <w:color w:val="000000" w:themeColor="text1"/>
          <w:sz w:val="28"/>
          <w:szCs w:val="28"/>
        </w:rPr>
        <w:t xml:space="preserve">військової підготовки </w:t>
      </w:r>
      <w:r w:rsidR="00247F2E">
        <w:rPr>
          <w:color w:val="000000" w:themeColor="text1"/>
          <w:sz w:val="28"/>
          <w:szCs w:val="28"/>
        </w:rPr>
        <w:t>КПІ ім.</w:t>
      </w:r>
      <w:r w:rsidR="00A44BD8">
        <w:rPr>
          <w:color w:val="000000" w:themeColor="text1"/>
          <w:sz w:val="28"/>
          <w:szCs w:val="28"/>
        </w:rPr>
        <w:t> </w:t>
      </w:r>
      <w:r w:rsidR="00247F2E">
        <w:rPr>
          <w:color w:val="000000" w:themeColor="text1"/>
          <w:sz w:val="28"/>
          <w:szCs w:val="28"/>
        </w:rPr>
        <w:t>Ігоря Сікорського</w:t>
      </w:r>
      <w:r w:rsidRPr="009C0E03">
        <w:rPr>
          <w:color w:val="000000" w:themeColor="text1"/>
          <w:sz w:val="28"/>
          <w:szCs w:val="28"/>
        </w:rPr>
        <w:t xml:space="preserve"> поза конкурсом вступники, що мають досвід бойових дій, що підтверджується відповідними документами. </w:t>
      </w:r>
    </w:p>
    <w:p w:rsidR="00A44BD8" w:rsidRDefault="00A44BD8">
      <w:pPr>
        <w:spacing w:after="200" w:line="276" w:lineRule="auto"/>
        <w:rPr>
          <w:color w:val="000000" w:themeColor="text1"/>
          <w:sz w:val="28"/>
          <w:szCs w:val="28"/>
        </w:rPr>
      </w:pPr>
      <w:r>
        <w:rPr>
          <w:color w:val="000000" w:themeColor="text1"/>
          <w:sz w:val="28"/>
          <w:szCs w:val="28"/>
        </w:rPr>
        <w:br w:type="page"/>
      </w:r>
    </w:p>
    <w:p w:rsidR="00394189" w:rsidRPr="009C0E03" w:rsidRDefault="00394189" w:rsidP="00555261">
      <w:pPr>
        <w:jc w:val="center"/>
        <w:rPr>
          <w:b/>
          <w:color w:val="000000" w:themeColor="text1"/>
          <w:sz w:val="28"/>
          <w:szCs w:val="28"/>
        </w:rPr>
      </w:pPr>
      <w:r w:rsidRPr="009C0E03">
        <w:rPr>
          <w:b/>
          <w:color w:val="000000" w:themeColor="text1"/>
          <w:sz w:val="28"/>
          <w:szCs w:val="28"/>
        </w:rPr>
        <w:lastRenderedPageBreak/>
        <w:t xml:space="preserve">8. ПРАВО НА ПЕРШОЧЕРГОВЕ ЗАРАХУВАННЯ </w:t>
      </w:r>
    </w:p>
    <w:p w:rsidR="00394189" w:rsidRPr="009C0E03" w:rsidRDefault="00394189" w:rsidP="00555261">
      <w:pPr>
        <w:jc w:val="center"/>
        <w:rPr>
          <w:b/>
          <w:color w:val="000000" w:themeColor="text1"/>
          <w:sz w:val="28"/>
          <w:szCs w:val="28"/>
        </w:rPr>
      </w:pPr>
    </w:p>
    <w:p w:rsidR="00394189" w:rsidRPr="009C0E03" w:rsidRDefault="00394189" w:rsidP="00555261">
      <w:pPr>
        <w:pStyle w:val="31"/>
        <w:widowControl/>
        <w:tabs>
          <w:tab w:val="left" w:pos="-2552"/>
        </w:tabs>
        <w:spacing w:line="240" w:lineRule="auto"/>
        <w:ind w:right="0" w:firstLine="720"/>
        <w:rPr>
          <w:color w:val="000000" w:themeColor="text1"/>
          <w:szCs w:val="28"/>
        </w:rPr>
      </w:pPr>
      <w:r w:rsidRPr="009C0E03">
        <w:rPr>
          <w:color w:val="000000" w:themeColor="text1"/>
          <w:szCs w:val="28"/>
        </w:rPr>
        <w:t>8.1 Право на першочергове зарахування</w:t>
      </w:r>
      <w:r w:rsidR="00247F2E">
        <w:rPr>
          <w:color w:val="000000" w:themeColor="text1"/>
          <w:szCs w:val="28"/>
        </w:rPr>
        <w:t xml:space="preserve"> </w:t>
      </w:r>
      <w:r w:rsidRPr="009C0E03">
        <w:rPr>
          <w:color w:val="000000" w:themeColor="text1"/>
          <w:szCs w:val="28"/>
        </w:rPr>
        <w:t>для проходження військової підготовки мають вступники, які:</w:t>
      </w:r>
    </w:p>
    <w:p w:rsidR="00394189" w:rsidRPr="009C0E03" w:rsidRDefault="004D35B5" w:rsidP="00555261">
      <w:pPr>
        <w:pStyle w:val="31"/>
        <w:widowControl/>
        <w:tabs>
          <w:tab w:val="left" w:pos="-2552"/>
          <w:tab w:val="left" w:pos="1134"/>
        </w:tabs>
        <w:spacing w:line="240" w:lineRule="auto"/>
        <w:ind w:right="0" w:firstLine="720"/>
        <w:rPr>
          <w:color w:val="000000" w:themeColor="text1"/>
          <w:szCs w:val="28"/>
        </w:rPr>
      </w:pPr>
      <w:r w:rsidRPr="009C0E03">
        <w:rPr>
          <w:color w:val="000000" w:themeColor="text1"/>
          <w:szCs w:val="28"/>
        </w:rPr>
        <w:t>- </w:t>
      </w:r>
      <w:r w:rsidR="00394189" w:rsidRPr="009C0E03">
        <w:rPr>
          <w:color w:val="000000" w:themeColor="text1"/>
          <w:szCs w:val="28"/>
        </w:rPr>
        <w:t>відповідно до Закону України “Про статус ветеранів війни, гарантії їх соціального захисту” належать до членів сімей ветеранів війни, у тому числі і учасників бойових дій, які захищали незалежність, суверенітет та територіальну цілісність України;</w:t>
      </w:r>
    </w:p>
    <w:p w:rsidR="00394189" w:rsidRPr="009C0E03" w:rsidRDefault="004D35B5" w:rsidP="00555261">
      <w:pPr>
        <w:pStyle w:val="31"/>
        <w:widowControl/>
        <w:tabs>
          <w:tab w:val="left" w:pos="-2552"/>
          <w:tab w:val="left" w:pos="1134"/>
        </w:tabs>
        <w:spacing w:line="240" w:lineRule="auto"/>
        <w:ind w:right="0" w:firstLine="720"/>
        <w:rPr>
          <w:color w:val="000000" w:themeColor="text1"/>
          <w:szCs w:val="28"/>
        </w:rPr>
      </w:pPr>
      <w:r w:rsidRPr="009C0E03">
        <w:rPr>
          <w:color w:val="000000" w:themeColor="text1"/>
          <w:szCs w:val="28"/>
        </w:rPr>
        <w:t>- </w:t>
      </w:r>
      <w:r w:rsidR="00394189" w:rsidRPr="009C0E03">
        <w:rPr>
          <w:color w:val="000000" w:themeColor="text1"/>
          <w:szCs w:val="28"/>
        </w:rPr>
        <w:t xml:space="preserve">відповідно до Закону України “Про соціальний і правовий захист військовослужбовців та членів їх сімей” мають таке право при вступі до вищих військових навчальних закладів та військових навчальних підрозділів </w:t>
      </w:r>
      <w:r w:rsidR="00621DB2" w:rsidRPr="009C0E03">
        <w:rPr>
          <w:color w:val="000000" w:themeColor="text1"/>
          <w:szCs w:val="28"/>
        </w:rPr>
        <w:t>ЗВО</w:t>
      </w:r>
      <w:r w:rsidR="00394189" w:rsidRPr="009C0E03">
        <w:rPr>
          <w:color w:val="000000" w:themeColor="text1"/>
          <w:szCs w:val="28"/>
        </w:rPr>
        <w:t>;</w:t>
      </w:r>
    </w:p>
    <w:p w:rsidR="00736D58" w:rsidRPr="009C0E03" w:rsidRDefault="004D35B5" w:rsidP="00555261">
      <w:pPr>
        <w:tabs>
          <w:tab w:val="left" w:pos="1134"/>
        </w:tabs>
        <w:ind w:firstLine="720"/>
        <w:jc w:val="both"/>
        <w:rPr>
          <w:color w:val="000000" w:themeColor="text1"/>
          <w:sz w:val="28"/>
          <w:szCs w:val="28"/>
        </w:rPr>
      </w:pPr>
      <w:r w:rsidRPr="009C0E03">
        <w:rPr>
          <w:color w:val="000000" w:themeColor="text1"/>
          <w:szCs w:val="28"/>
        </w:rPr>
        <w:t>- </w:t>
      </w:r>
      <w:r w:rsidR="00394189" w:rsidRPr="009C0E03">
        <w:rPr>
          <w:color w:val="000000" w:themeColor="text1"/>
          <w:sz w:val="28"/>
          <w:szCs w:val="28"/>
        </w:rPr>
        <w:t>мають таке право в інших випадках, передбачених законодавством.</w:t>
      </w:r>
    </w:p>
    <w:p w:rsidR="005960B7" w:rsidRPr="009C0E03" w:rsidRDefault="005960B7" w:rsidP="00555261">
      <w:pPr>
        <w:tabs>
          <w:tab w:val="left" w:pos="1134"/>
        </w:tabs>
        <w:ind w:left="720"/>
        <w:jc w:val="both"/>
        <w:rPr>
          <w:color w:val="000000" w:themeColor="text1"/>
          <w:sz w:val="28"/>
          <w:szCs w:val="28"/>
        </w:rPr>
      </w:pPr>
    </w:p>
    <w:p w:rsidR="00394189" w:rsidRPr="009C0E03" w:rsidRDefault="00394189" w:rsidP="00555261">
      <w:pPr>
        <w:shd w:val="clear" w:color="auto" w:fill="FFFFFF"/>
        <w:tabs>
          <w:tab w:val="left" w:pos="1373"/>
        </w:tabs>
        <w:jc w:val="center"/>
        <w:rPr>
          <w:b/>
          <w:iCs/>
          <w:color w:val="000000" w:themeColor="text1"/>
          <w:spacing w:val="-4"/>
          <w:sz w:val="28"/>
          <w:szCs w:val="28"/>
        </w:rPr>
      </w:pPr>
      <w:r w:rsidRPr="009C0E03">
        <w:rPr>
          <w:b/>
          <w:iCs/>
          <w:color w:val="000000" w:themeColor="text1"/>
          <w:spacing w:val="-4"/>
          <w:sz w:val="28"/>
          <w:szCs w:val="28"/>
        </w:rPr>
        <w:t xml:space="preserve">9. ФОРМУВАННЯ ТА ОПРИЛЮДНЕННЯ </w:t>
      </w:r>
    </w:p>
    <w:p w:rsidR="00394189" w:rsidRPr="009C0E03" w:rsidRDefault="00394189" w:rsidP="00555261">
      <w:pPr>
        <w:shd w:val="clear" w:color="auto" w:fill="FFFFFF"/>
        <w:tabs>
          <w:tab w:val="left" w:pos="1373"/>
        </w:tabs>
        <w:jc w:val="center"/>
        <w:rPr>
          <w:b/>
          <w:iCs/>
          <w:color w:val="000000" w:themeColor="text1"/>
          <w:spacing w:val="-4"/>
          <w:sz w:val="28"/>
          <w:szCs w:val="28"/>
        </w:rPr>
      </w:pPr>
      <w:r w:rsidRPr="009C0E03">
        <w:rPr>
          <w:b/>
          <w:iCs/>
          <w:color w:val="000000" w:themeColor="text1"/>
          <w:spacing w:val="-4"/>
          <w:sz w:val="28"/>
          <w:szCs w:val="28"/>
        </w:rPr>
        <w:t>РЕЙТИНГОВОГО СПИСКУ</w:t>
      </w:r>
    </w:p>
    <w:p w:rsidR="00394189" w:rsidRPr="009C0E03" w:rsidRDefault="00394189" w:rsidP="00555261">
      <w:pPr>
        <w:shd w:val="clear" w:color="auto" w:fill="FFFFFF"/>
        <w:tabs>
          <w:tab w:val="left" w:pos="1373"/>
        </w:tabs>
        <w:jc w:val="center"/>
        <w:rPr>
          <w:b/>
          <w:iCs/>
          <w:color w:val="000000" w:themeColor="text1"/>
          <w:spacing w:val="-4"/>
          <w:sz w:val="28"/>
          <w:szCs w:val="28"/>
        </w:rPr>
      </w:pPr>
    </w:p>
    <w:p w:rsidR="00394189" w:rsidRPr="009C0E03" w:rsidRDefault="00394189" w:rsidP="00555261">
      <w:pPr>
        <w:ind w:firstLine="720"/>
        <w:jc w:val="both"/>
        <w:rPr>
          <w:color w:val="000000" w:themeColor="text1"/>
          <w:sz w:val="28"/>
          <w:szCs w:val="28"/>
        </w:rPr>
      </w:pPr>
      <w:r w:rsidRPr="009C0E03">
        <w:rPr>
          <w:color w:val="000000" w:themeColor="text1"/>
          <w:sz w:val="28"/>
          <w:szCs w:val="28"/>
        </w:rPr>
        <w:t>9</w:t>
      </w:r>
      <w:r w:rsidRPr="009C0E03">
        <w:rPr>
          <w:bCs/>
          <w:color w:val="000000" w:themeColor="text1"/>
          <w:sz w:val="28"/>
          <w:szCs w:val="28"/>
        </w:rPr>
        <w:t xml:space="preserve">.1 </w:t>
      </w:r>
      <w:r w:rsidRPr="009C0E03">
        <w:rPr>
          <w:color w:val="000000" w:themeColor="text1"/>
          <w:sz w:val="28"/>
          <w:szCs w:val="28"/>
        </w:rPr>
        <w:t xml:space="preserve">Сума балів, яку набрав громадянин за результатами </w:t>
      </w:r>
      <w:r w:rsidR="0020210C" w:rsidRPr="009C0E03">
        <w:rPr>
          <w:color w:val="000000" w:themeColor="text1"/>
          <w:sz w:val="28"/>
          <w:szCs w:val="28"/>
        </w:rPr>
        <w:t>конкурсного відбору(в тому числі</w:t>
      </w:r>
      <w:r w:rsidR="00247F2E">
        <w:rPr>
          <w:color w:val="000000" w:themeColor="text1"/>
          <w:sz w:val="28"/>
          <w:szCs w:val="28"/>
        </w:rPr>
        <w:t xml:space="preserve"> </w:t>
      </w:r>
      <w:r w:rsidRPr="009C0E03">
        <w:rPr>
          <w:iCs/>
          <w:color w:val="000000" w:themeColor="text1"/>
          <w:spacing w:val="-4"/>
          <w:sz w:val="28"/>
          <w:szCs w:val="28"/>
        </w:rPr>
        <w:t xml:space="preserve">оцінка рівня успішності навчання у </w:t>
      </w:r>
      <w:r w:rsidR="0020210C" w:rsidRPr="009C0E03">
        <w:rPr>
          <w:iCs/>
          <w:color w:val="000000" w:themeColor="text1"/>
          <w:spacing w:val="-4"/>
          <w:sz w:val="28"/>
          <w:szCs w:val="28"/>
        </w:rPr>
        <w:t>закладі вищої освіти</w:t>
      </w:r>
      <w:r w:rsidR="00247F2E">
        <w:rPr>
          <w:iCs/>
          <w:color w:val="000000" w:themeColor="text1"/>
          <w:spacing w:val="-4"/>
          <w:sz w:val="28"/>
          <w:szCs w:val="28"/>
        </w:rPr>
        <w:t xml:space="preserve"> </w:t>
      </w:r>
      <w:r w:rsidRPr="009C0E03">
        <w:rPr>
          <w:color w:val="000000" w:themeColor="text1"/>
          <w:sz w:val="28"/>
          <w:szCs w:val="28"/>
        </w:rPr>
        <w:t>середній бал успішності за попередні семестри навчання за 100-бальною шкалою – для студентів або</w:t>
      </w:r>
      <w:r w:rsidR="00247F2E">
        <w:rPr>
          <w:color w:val="000000" w:themeColor="text1"/>
          <w:sz w:val="28"/>
          <w:szCs w:val="28"/>
        </w:rPr>
        <w:t xml:space="preserve"> </w:t>
      </w:r>
      <w:r w:rsidRPr="009C0E03">
        <w:rPr>
          <w:color w:val="000000" w:themeColor="text1"/>
          <w:spacing w:val="-4"/>
          <w:sz w:val="28"/>
          <w:szCs w:val="28"/>
        </w:rPr>
        <w:t xml:space="preserve">середній бал додатку до диплому про вищу освіту), </w:t>
      </w:r>
      <w:r w:rsidRPr="009C0E03">
        <w:rPr>
          <w:color w:val="000000" w:themeColor="text1"/>
          <w:sz w:val="28"/>
          <w:szCs w:val="28"/>
        </w:rPr>
        <w:t xml:space="preserve">складає його конкурсний бал. </w:t>
      </w:r>
    </w:p>
    <w:p w:rsidR="00394189" w:rsidRPr="009C0E03" w:rsidRDefault="00394189" w:rsidP="00555261">
      <w:pPr>
        <w:ind w:firstLine="720"/>
        <w:jc w:val="both"/>
        <w:rPr>
          <w:color w:val="000000" w:themeColor="text1"/>
          <w:sz w:val="28"/>
          <w:szCs w:val="28"/>
        </w:rPr>
      </w:pPr>
      <w:r w:rsidRPr="009C0E03">
        <w:rPr>
          <w:color w:val="000000" w:themeColor="text1"/>
          <w:sz w:val="28"/>
          <w:szCs w:val="28"/>
        </w:rPr>
        <w:t xml:space="preserve">За результатами конкурсного </w:t>
      </w:r>
      <w:r w:rsidR="000B4D3A" w:rsidRPr="009C0E03">
        <w:rPr>
          <w:color w:val="000000" w:themeColor="text1"/>
          <w:sz w:val="28"/>
          <w:szCs w:val="28"/>
        </w:rPr>
        <w:t>відбору</w:t>
      </w:r>
      <w:r w:rsidR="00247F2E">
        <w:rPr>
          <w:color w:val="000000" w:themeColor="text1"/>
          <w:sz w:val="28"/>
          <w:szCs w:val="28"/>
        </w:rPr>
        <w:t xml:space="preserve"> </w:t>
      </w:r>
      <w:r w:rsidRPr="009C0E03">
        <w:rPr>
          <w:color w:val="000000" w:themeColor="text1"/>
          <w:sz w:val="28"/>
          <w:szCs w:val="28"/>
        </w:rPr>
        <w:t xml:space="preserve">для кожної військово-облікової спеціальності складається рейтинговий список вступників. </w:t>
      </w:r>
    </w:p>
    <w:p w:rsidR="00394189" w:rsidRPr="009C0E03" w:rsidRDefault="00394189" w:rsidP="00555261">
      <w:pPr>
        <w:ind w:firstLine="720"/>
        <w:jc w:val="both"/>
        <w:rPr>
          <w:color w:val="000000" w:themeColor="text1"/>
          <w:spacing w:val="-4"/>
          <w:sz w:val="28"/>
          <w:szCs w:val="28"/>
        </w:rPr>
      </w:pPr>
      <w:r w:rsidRPr="009C0E03">
        <w:rPr>
          <w:color w:val="000000" w:themeColor="text1"/>
          <w:spacing w:val="-4"/>
          <w:sz w:val="28"/>
          <w:szCs w:val="28"/>
        </w:rPr>
        <w:t xml:space="preserve">9.2 </w:t>
      </w:r>
      <w:r w:rsidRPr="009C0E03">
        <w:rPr>
          <w:color w:val="000000" w:themeColor="text1"/>
          <w:sz w:val="28"/>
          <w:szCs w:val="28"/>
        </w:rPr>
        <w:t>Рейтинговий список</w:t>
      </w:r>
      <w:r w:rsidRPr="009C0E03">
        <w:rPr>
          <w:color w:val="000000" w:themeColor="text1"/>
          <w:spacing w:val="-4"/>
          <w:sz w:val="28"/>
          <w:szCs w:val="28"/>
        </w:rPr>
        <w:t xml:space="preserve"> впорядковується:</w:t>
      </w:r>
    </w:p>
    <w:p w:rsidR="00394189" w:rsidRPr="009C0E03" w:rsidRDefault="004D35B5" w:rsidP="00555261">
      <w:pPr>
        <w:tabs>
          <w:tab w:val="left" w:pos="1134"/>
        </w:tabs>
        <w:ind w:firstLine="720"/>
        <w:jc w:val="both"/>
        <w:rPr>
          <w:color w:val="000000" w:themeColor="text1"/>
          <w:spacing w:val="-4"/>
          <w:sz w:val="28"/>
          <w:szCs w:val="28"/>
        </w:rPr>
      </w:pPr>
      <w:r w:rsidRPr="009C0E03">
        <w:rPr>
          <w:color w:val="000000" w:themeColor="text1"/>
          <w:szCs w:val="28"/>
        </w:rPr>
        <w:t>- </w:t>
      </w:r>
      <w:r w:rsidR="00394189" w:rsidRPr="009C0E03">
        <w:rPr>
          <w:color w:val="000000" w:themeColor="text1"/>
          <w:spacing w:val="-4"/>
          <w:sz w:val="28"/>
          <w:szCs w:val="28"/>
        </w:rPr>
        <w:t xml:space="preserve">з урахуванням права на зарахування поза конкурсом при позитивному складанні вступних випробувань; </w:t>
      </w:r>
    </w:p>
    <w:p w:rsidR="00394189" w:rsidRPr="009C0E03" w:rsidRDefault="004D35B5" w:rsidP="00555261">
      <w:pPr>
        <w:tabs>
          <w:tab w:val="left" w:pos="1134"/>
        </w:tabs>
        <w:ind w:firstLine="720"/>
        <w:jc w:val="both"/>
        <w:rPr>
          <w:color w:val="000000" w:themeColor="text1"/>
          <w:spacing w:val="-4"/>
          <w:sz w:val="28"/>
          <w:szCs w:val="28"/>
        </w:rPr>
      </w:pPr>
      <w:r w:rsidRPr="009C0E03">
        <w:rPr>
          <w:color w:val="000000" w:themeColor="text1"/>
          <w:szCs w:val="28"/>
        </w:rPr>
        <w:t>- </w:t>
      </w:r>
      <w:r w:rsidR="00394189" w:rsidRPr="009C0E03">
        <w:rPr>
          <w:color w:val="000000" w:themeColor="text1"/>
          <w:spacing w:val="-4"/>
          <w:sz w:val="28"/>
          <w:szCs w:val="28"/>
        </w:rPr>
        <w:t xml:space="preserve">за кількістю балів від більшого до меншого; </w:t>
      </w:r>
    </w:p>
    <w:p w:rsidR="00394189" w:rsidRPr="009C0E03" w:rsidRDefault="004D35B5" w:rsidP="00555261">
      <w:pPr>
        <w:tabs>
          <w:tab w:val="left" w:pos="1134"/>
        </w:tabs>
        <w:ind w:firstLine="720"/>
        <w:jc w:val="both"/>
        <w:rPr>
          <w:color w:val="000000" w:themeColor="text1"/>
          <w:spacing w:val="-4"/>
          <w:sz w:val="28"/>
          <w:szCs w:val="28"/>
        </w:rPr>
      </w:pPr>
      <w:r w:rsidRPr="009C0E03">
        <w:rPr>
          <w:color w:val="000000" w:themeColor="text1"/>
          <w:szCs w:val="28"/>
        </w:rPr>
        <w:t>- </w:t>
      </w:r>
      <w:r w:rsidR="00394189" w:rsidRPr="009C0E03">
        <w:rPr>
          <w:color w:val="000000" w:themeColor="text1"/>
          <w:spacing w:val="-4"/>
          <w:sz w:val="28"/>
          <w:szCs w:val="28"/>
        </w:rPr>
        <w:t xml:space="preserve">з урахуванням права на першочергове зарахування при однаковому конкурсному балі </w:t>
      </w:r>
      <w:r w:rsidR="00394189" w:rsidRPr="009C0E03">
        <w:rPr>
          <w:color w:val="000000" w:themeColor="text1"/>
          <w:sz w:val="28"/>
          <w:szCs w:val="28"/>
        </w:rPr>
        <w:t>–</w:t>
      </w:r>
      <w:r w:rsidR="00394189" w:rsidRPr="009C0E03">
        <w:rPr>
          <w:color w:val="000000" w:themeColor="text1"/>
          <w:spacing w:val="-4"/>
          <w:sz w:val="28"/>
          <w:szCs w:val="28"/>
        </w:rPr>
        <w:t xml:space="preserve"> у порядку вищого балу з допризовної підготовки.</w:t>
      </w:r>
    </w:p>
    <w:p w:rsidR="00394189" w:rsidRPr="009C0E03" w:rsidRDefault="00394189" w:rsidP="00555261">
      <w:pPr>
        <w:ind w:firstLine="720"/>
        <w:jc w:val="both"/>
        <w:rPr>
          <w:color w:val="000000" w:themeColor="text1"/>
          <w:spacing w:val="-4"/>
          <w:sz w:val="28"/>
          <w:szCs w:val="28"/>
        </w:rPr>
      </w:pPr>
      <w:r w:rsidRPr="009C0E03">
        <w:rPr>
          <w:color w:val="000000" w:themeColor="text1"/>
          <w:spacing w:val="-4"/>
          <w:sz w:val="28"/>
          <w:szCs w:val="28"/>
        </w:rPr>
        <w:t>9.3 У рейтинговому списку зазначаються:</w:t>
      </w:r>
    </w:p>
    <w:p w:rsidR="00394189" w:rsidRPr="009C0E03" w:rsidRDefault="00394189" w:rsidP="00555261">
      <w:pPr>
        <w:ind w:firstLine="720"/>
        <w:jc w:val="both"/>
        <w:rPr>
          <w:color w:val="000000" w:themeColor="text1"/>
          <w:spacing w:val="-4"/>
          <w:sz w:val="28"/>
          <w:szCs w:val="28"/>
        </w:rPr>
      </w:pPr>
      <w:r w:rsidRPr="009C0E03">
        <w:rPr>
          <w:color w:val="000000" w:themeColor="text1"/>
          <w:spacing w:val="-4"/>
          <w:sz w:val="28"/>
          <w:szCs w:val="28"/>
        </w:rPr>
        <w:t xml:space="preserve">прізвище, ім’я, та по батькові вступника; </w:t>
      </w:r>
    </w:p>
    <w:p w:rsidR="00394189" w:rsidRPr="009C0E03" w:rsidRDefault="00394189" w:rsidP="00555261">
      <w:pPr>
        <w:ind w:firstLine="720"/>
        <w:jc w:val="both"/>
        <w:rPr>
          <w:color w:val="000000" w:themeColor="text1"/>
          <w:spacing w:val="-4"/>
          <w:sz w:val="28"/>
          <w:szCs w:val="28"/>
        </w:rPr>
      </w:pPr>
      <w:r w:rsidRPr="009C0E03">
        <w:rPr>
          <w:color w:val="000000" w:themeColor="text1"/>
          <w:spacing w:val="-4"/>
          <w:sz w:val="28"/>
          <w:szCs w:val="28"/>
        </w:rPr>
        <w:t>підстави для зарахування поза конкурсом та першочергового зарахування;</w:t>
      </w:r>
    </w:p>
    <w:p w:rsidR="00394189" w:rsidRPr="009C0E03" w:rsidRDefault="00394189" w:rsidP="00555261">
      <w:pPr>
        <w:ind w:firstLine="720"/>
        <w:jc w:val="both"/>
        <w:rPr>
          <w:color w:val="000000" w:themeColor="text1"/>
          <w:spacing w:val="-4"/>
          <w:sz w:val="28"/>
          <w:szCs w:val="28"/>
        </w:rPr>
      </w:pPr>
      <w:r w:rsidRPr="009C0E03">
        <w:rPr>
          <w:color w:val="000000" w:themeColor="text1"/>
          <w:spacing w:val="-4"/>
          <w:sz w:val="28"/>
          <w:szCs w:val="28"/>
        </w:rPr>
        <w:t>конкурсний бал та всі його складові.</w:t>
      </w:r>
    </w:p>
    <w:p w:rsidR="00394189" w:rsidRPr="009C0E03" w:rsidRDefault="00394189" w:rsidP="00555261">
      <w:pPr>
        <w:ind w:firstLine="720"/>
        <w:jc w:val="both"/>
        <w:rPr>
          <w:color w:val="000000" w:themeColor="text1"/>
          <w:spacing w:val="-4"/>
          <w:sz w:val="28"/>
          <w:szCs w:val="28"/>
        </w:rPr>
      </w:pPr>
      <w:r w:rsidRPr="009C0E03">
        <w:rPr>
          <w:color w:val="000000" w:themeColor="text1"/>
          <w:spacing w:val="-4"/>
          <w:sz w:val="28"/>
          <w:szCs w:val="28"/>
        </w:rPr>
        <w:t>9.4 Рейтинговий</w:t>
      </w:r>
      <w:r w:rsidRPr="009C0E03">
        <w:rPr>
          <w:color w:val="000000" w:themeColor="text1"/>
          <w:sz w:val="28"/>
          <w:szCs w:val="28"/>
        </w:rPr>
        <w:t xml:space="preserve"> список розглядається та затверджується на засіданні відбіркової комісії, про що складається відповідний протокол. </w:t>
      </w:r>
      <w:r w:rsidRPr="009C0E03">
        <w:rPr>
          <w:color w:val="000000" w:themeColor="text1"/>
          <w:spacing w:val="-4"/>
          <w:sz w:val="28"/>
          <w:szCs w:val="28"/>
        </w:rPr>
        <w:t>Після його розгляду та затвердження він підписується головою, секретарем та членами відбіркової комісії.</w:t>
      </w:r>
    </w:p>
    <w:p w:rsidR="00394189" w:rsidRPr="009C0E03" w:rsidRDefault="00394189" w:rsidP="00555261">
      <w:pPr>
        <w:ind w:firstLine="720"/>
        <w:jc w:val="both"/>
        <w:rPr>
          <w:color w:val="000000" w:themeColor="text1"/>
          <w:sz w:val="28"/>
          <w:szCs w:val="28"/>
        </w:rPr>
      </w:pPr>
      <w:r w:rsidRPr="009C0E03">
        <w:rPr>
          <w:color w:val="000000" w:themeColor="text1"/>
          <w:sz w:val="28"/>
          <w:szCs w:val="28"/>
        </w:rPr>
        <w:t>9.5 Рейтингові списки вступників оприлюднюються шляхом їх розміщення на інформаційних стендах відбіркової комісії та на веб-порталі кафедри військової підготовки КПІ ім. Ігоря Сікорського.</w:t>
      </w:r>
    </w:p>
    <w:p w:rsidR="00394189" w:rsidRPr="009C0E03" w:rsidRDefault="00394189" w:rsidP="00555261">
      <w:pPr>
        <w:ind w:firstLine="720"/>
        <w:jc w:val="both"/>
        <w:rPr>
          <w:color w:val="000000" w:themeColor="text1"/>
          <w:sz w:val="28"/>
          <w:szCs w:val="28"/>
        </w:rPr>
      </w:pPr>
    </w:p>
    <w:p w:rsidR="00394189" w:rsidRPr="009C0E03" w:rsidRDefault="00394189" w:rsidP="00555261">
      <w:pPr>
        <w:jc w:val="center"/>
        <w:rPr>
          <w:b/>
          <w:color w:val="000000" w:themeColor="text1"/>
          <w:spacing w:val="3"/>
          <w:sz w:val="28"/>
          <w:szCs w:val="28"/>
        </w:rPr>
      </w:pPr>
      <w:r w:rsidRPr="009C0E03">
        <w:rPr>
          <w:b/>
          <w:bCs/>
          <w:color w:val="000000" w:themeColor="text1"/>
          <w:spacing w:val="-4"/>
          <w:sz w:val="28"/>
          <w:szCs w:val="28"/>
        </w:rPr>
        <w:t xml:space="preserve">10. ПОРЯДОК ЗАРАХУВАННЯ </w:t>
      </w:r>
      <w:r w:rsidRPr="009C0E03">
        <w:rPr>
          <w:b/>
          <w:color w:val="000000" w:themeColor="text1"/>
          <w:spacing w:val="3"/>
          <w:sz w:val="28"/>
          <w:szCs w:val="28"/>
        </w:rPr>
        <w:t>ГРОМАДЯН УКРАЇНИ</w:t>
      </w:r>
      <w:r w:rsidR="00B86AAE">
        <w:rPr>
          <w:b/>
          <w:color w:val="000000" w:themeColor="text1"/>
          <w:spacing w:val="3"/>
          <w:sz w:val="28"/>
          <w:szCs w:val="28"/>
        </w:rPr>
        <w:t xml:space="preserve"> </w:t>
      </w:r>
      <w:r w:rsidRPr="009C0E03">
        <w:rPr>
          <w:b/>
          <w:color w:val="000000" w:themeColor="text1"/>
          <w:spacing w:val="3"/>
          <w:sz w:val="28"/>
          <w:szCs w:val="28"/>
        </w:rPr>
        <w:t xml:space="preserve">ДЛЯ ПРОХОДЖЕННЯ ВІЙСЬКОВОЇ ПІДГОТОВКИ </w:t>
      </w:r>
    </w:p>
    <w:p w:rsidR="00394189" w:rsidRPr="009C0E03" w:rsidRDefault="00394189" w:rsidP="00555261">
      <w:pPr>
        <w:jc w:val="center"/>
        <w:rPr>
          <w:b/>
          <w:color w:val="000000" w:themeColor="text1"/>
          <w:sz w:val="28"/>
          <w:szCs w:val="28"/>
        </w:rPr>
      </w:pPr>
    </w:p>
    <w:p w:rsidR="00394189" w:rsidRPr="009C0E03" w:rsidRDefault="00394189" w:rsidP="00555261">
      <w:pPr>
        <w:pStyle w:val="HTML"/>
        <w:ind w:firstLine="720"/>
        <w:jc w:val="both"/>
        <w:rPr>
          <w:rStyle w:val="fontstyle01"/>
          <w:rFonts w:ascii="Times New Roman" w:hAnsi="Times New Roman" w:cs="Times New Roman"/>
          <w:color w:val="000000" w:themeColor="text1"/>
          <w:lang w:val="uk-UA"/>
        </w:rPr>
      </w:pPr>
      <w:r w:rsidRPr="009C0E03">
        <w:rPr>
          <w:rFonts w:ascii="Times New Roman" w:hAnsi="Times New Roman" w:cs="Times New Roman"/>
          <w:color w:val="000000" w:themeColor="text1"/>
          <w:spacing w:val="3"/>
          <w:sz w:val="28"/>
          <w:szCs w:val="28"/>
          <w:lang w:val="uk-UA"/>
        </w:rPr>
        <w:t>10.1</w:t>
      </w:r>
      <w:r w:rsidRPr="009C0E03">
        <w:rPr>
          <w:rStyle w:val="fontstyle01"/>
          <w:rFonts w:ascii="Times New Roman" w:hAnsi="Times New Roman" w:cs="Times New Roman"/>
          <w:color w:val="000000" w:themeColor="text1"/>
          <w:lang w:val="uk-UA"/>
        </w:rPr>
        <w:t xml:space="preserve"> </w:t>
      </w:r>
      <w:r w:rsidR="00B86AAE">
        <w:rPr>
          <w:rStyle w:val="fontstyle01"/>
          <w:rFonts w:ascii="Times New Roman" w:hAnsi="Times New Roman" w:cs="Times New Roman"/>
          <w:color w:val="000000" w:themeColor="text1"/>
          <w:lang w:val="uk-UA"/>
        </w:rPr>
        <w:t>Учасники конкурсного відбору</w:t>
      </w:r>
      <w:r w:rsidRPr="009C0E03">
        <w:rPr>
          <w:rStyle w:val="fontstyle01"/>
          <w:rFonts w:ascii="Times New Roman" w:hAnsi="Times New Roman" w:cs="Times New Roman"/>
          <w:color w:val="000000" w:themeColor="text1"/>
          <w:lang w:val="uk-UA"/>
        </w:rPr>
        <w:t xml:space="preserve">, які успішно склали вступні випробування, зараховують </w:t>
      </w:r>
      <w:r w:rsidR="00247F2E">
        <w:rPr>
          <w:rStyle w:val="fontstyle01"/>
          <w:rFonts w:ascii="Times New Roman" w:hAnsi="Times New Roman" w:cs="Times New Roman"/>
          <w:color w:val="000000" w:themeColor="text1"/>
          <w:lang w:val="uk-UA"/>
        </w:rPr>
        <w:t>для проходження військової підготовки</w:t>
      </w:r>
      <w:r w:rsidRPr="009C0E03">
        <w:rPr>
          <w:rStyle w:val="fontstyle01"/>
          <w:rFonts w:ascii="Times New Roman" w:hAnsi="Times New Roman" w:cs="Times New Roman"/>
          <w:color w:val="000000" w:themeColor="text1"/>
          <w:lang w:val="uk-UA"/>
        </w:rPr>
        <w:t xml:space="preserve"> за відповідною військово-обліковою спеціальністю за конкурсом згідно з </w:t>
      </w:r>
      <w:r w:rsidRPr="009C0E03">
        <w:rPr>
          <w:rStyle w:val="fontstyle01"/>
          <w:rFonts w:ascii="Times New Roman" w:hAnsi="Times New Roman" w:cs="Times New Roman"/>
          <w:color w:val="000000" w:themeColor="text1"/>
          <w:lang w:val="uk-UA"/>
        </w:rPr>
        <w:lastRenderedPageBreak/>
        <w:t xml:space="preserve">отриманим конкурсним балом, якщо інше не передбачено законодавством України. </w:t>
      </w:r>
    </w:p>
    <w:p w:rsidR="00394189" w:rsidRPr="009C0E03" w:rsidRDefault="00394189" w:rsidP="00555261">
      <w:pPr>
        <w:pStyle w:val="HTML"/>
        <w:ind w:firstLine="720"/>
        <w:jc w:val="both"/>
        <w:rPr>
          <w:rStyle w:val="fontstyle01"/>
          <w:rFonts w:ascii="Times New Roman" w:hAnsi="Times New Roman" w:cs="Times New Roman"/>
          <w:color w:val="000000" w:themeColor="text1"/>
          <w:lang w:val="uk-UA"/>
        </w:rPr>
      </w:pPr>
      <w:r w:rsidRPr="009C0E03">
        <w:rPr>
          <w:rStyle w:val="fontstyle01"/>
          <w:rFonts w:ascii="Times New Roman" w:hAnsi="Times New Roman" w:cs="Times New Roman"/>
          <w:color w:val="000000" w:themeColor="text1"/>
          <w:lang w:val="uk-UA"/>
        </w:rPr>
        <w:t xml:space="preserve">10.2 Рішення про зарахування </w:t>
      </w:r>
      <w:r w:rsidR="001F2ED5">
        <w:rPr>
          <w:rStyle w:val="fontstyle01"/>
          <w:rFonts w:ascii="Times New Roman" w:hAnsi="Times New Roman" w:cs="Times New Roman"/>
          <w:color w:val="000000" w:themeColor="text1"/>
          <w:lang w:val="uk-UA"/>
        </w:rPr>
        <w:t>учасника конкурсного відбору</w:t>
      </w:r>
      <w:r w:rsidRPr="009C0E03">
        <w:rPr>
          <w:rStyle w:val="fontstyle01"/>
          <w:rFonts w:ascii="Times New Roman" w:hAnsi="Times New Roman" w:cs="Times New Roman"/>
          <w:color w:val="000000" w:themeColor="text1"/>
          <w:lang w:val="uk-UA"/>
        </w:rPr>
        <w:t xml:space="preserve"> на навчання відбіркова комісія приймає на основі розгляду рейтингового списку на заключному засіданні. </w:t>
      </w:r>
    </w:p>
    <w:p w:rsidR="00394189" w:rsidRPr="009C0E03" w:rsidRDefault="00394189" w:rsidP="00555261">
      <w:pPr>
        <w:pStyle w:val="HTML"/>
        <w:ind w:firstLine="720"/>
        <w:jc w:val="both"/>
        <w:rPr>
          <w:rStyle w:val="fontstyle01"/>
          <w:rFonts w:ascii="Times New Roman" w:hAnsi="Times New Roman" w:cs="Times New Roman"/>
          <w:color w:val="000000" w:themeColor="text1"/>
          <w:lang w:val="uk-UA"/>
        </w:rPr>
      </w:pPr>
      <w:r w:rsidRPr="009C0E03">
        <w:rPr>
          <w:rStyle w:val="fontstyle01"/>
          <w:rFonts w:ascii="Times New Roman" w:hAnsi="Times New Roman" w:cs="Times New Roman"/>
          <w:color w:val="000000" w:themeColor="text1"/>
          <w:lang w:val="uk-UA"/>
        </w:rPr>
        <w:t>10.3 Зарахування громадян України для проходження військової підготовки за програмою підготовки офіцерів запасу здійснюється за наказом ректора КПІ ім. Ігоря Сікорського на підставі рішення відбіркової комісії.</w:t>
      </w:r>
    </w:p>
    <w:p w:rsidR="00A74F43" w:rsidRPr="009C0E03" w:rsidRDefault="00A74F43" w:rsidP="00555261">
      <w:pPr>
        <w:pStyle w:val="HTML"/>
        <w:ind w:firstLine="720"/>
        <w:jc w:val="both"/>
        <w:rPr>
          <w:rFonts w:ascii="Times New Roman" w:hAnsi="Times New Roman" w:cs="Times New Roman"/>
          <w:color w:val="000000" w:themeColor="text1"/>
          <w:spacing w:val="3"/>
          <w:sz w:val="28"/>
          <w:szCs w:val="28"/>
          <w:lang w:val="uk-UA"/>
        </w:rPr>
      </w:pPr>
    </w:p>
    <w:p w:rsidR="00394189" w:rsidRPr="009C0E03" w:rsidRDefault="00394189" w:rsidP="00555261">
      <w:pPr>
        <w:shd w:val="clear" w:color="auto" w:fill="FFFFFF"/>
        <w:tabs>
          <w:tab w:val="left" w:pos="1354"/>
        </w:tabs>
        <w:jc w:val="center"/>
        <w:rPr>
          <w:b/>
          <w:color w:val="000000" w:themeColor="text1"/>
          <w:spacing w:val="-1"/>
          <w:sz w:val="28"/>
          <w:szCs w:val="28"/>
        </w:rPr>
      </w:pPr>
      <w:r w:rsidRPr="009C0E03">
        <w:rPr>
          <w:b/>
          <w:color w:val="000000" w:themeColor="text1"/>
          <w:spacing w:val="-1"/>
          <w:sz w:val="28"/>
          <w:szCs w:val="28"/>
        </w:rPr>
        <w:t>11. ДОДАТКОВЕ ЗАРАХУВАННЯ ТА ЗБЕРІГАННЯ РОБІТ</w:t>
      </w:r>
    </w:p>
    <w:p w:rsidR="00394189" w:rsidRPr="009C0E03" w:rsidRDefault="00394189" w:rsidP="00555261">
      <w:pPr>
        <w:shd w:val="clear" w:color="auto" w:fill="FFFFFF"/>
        <w:tabs>
          <w:tab w:val="left" w:pos="1354"/>
        </w:tabs>
        <w:jc w:val="center"/>
        <w:rPr>
          <w:b/>
          <w:color w:val="000000" w:themeColor="text1"/>
          <w:spacing w:val="-1"/>
          <w:sz w:val="28"/>
          <w:szCs w:val="28"/>
        </w:rPr>
      </w:pPr>
    </w:p>
    <w:p w:rsidR="00394189" w:rsidRPr="009C0E03" w:rsidRDefault="00394189" w:rsidP="00555261">
      <w:pPr>
        <w:shd w:val="clear" w:color="auto" w:fill="FFFFFF"/>
        <w:tabs>
          <w:tab w:val="left" w:pos="1354"/>
        </w:tabs>
        <w:ind w:firstLine="720"/>
        <w:jc w:val="both"/>
        <w:rPr>
          <w:color w:val="000000" w:themeColor="text1"/>
          <w:spacing w:val="-4"/>
          <w:sz w:val="28"/>
          <w:szCs w:val="28"/>
        </w:rPr>
      </w:pPr>
      <w:r w:rsidRPr="009C0E03">
        <w:rPr>
          <w:color w:val="000000" w:themeColor="text1"/>
          <w:spacing w:val="-1"/>
          <w:sz w:val="28"/>
          <w:szCs w:val="28"/>
        </w:rPr>
        <w:t xml:space="preserve">11.1 Зараховані на військову підготовку громадяни, які без поважних причин не приступили до занять або </w:t>
      </w:r>
      <w:r w:rsidRPr="009C0E03">
        <w:rPr>
          <w:color w:val="000000" w:themeColor="text1"/>
          <w:spacing w:val="-4"/>
          <w:sz w:val="28"/>
          <w:szCs w:val="28"/>
        </w:rPr>
        <w:t xml:space="preserve">не підписали протягом місяця від їх початку контракт про військову підготовку, відраховуються з числа осіб, які </w:t>
      </w:r>
      <w:r w:rsidR="00247F2E">
        <w:rPr>
          <w:color w:val="000000" w:themeColor="text1"/>
          <w:spacing w:val="-4"/>
          <w:sz w:val="28"/>
          <w:szCs w:val="28"/>
        </w:rPr>
        <w:t>проходять військову підготовку</w:t>
      </w:r>
      <w:r w:rsidRPr="009C0E03">
        <w:rPr>
          <w:color w:val="000000" w:themeColor="text1"/>
          <w:spacing w:val="-4"/>
          <w:sz w:val="28"/>
          <w:szCs w:val="28"/>
        </w:rPr>
        <w:t xml:space="preserve">. На звільнені місця може проводитися додаткове зарахування за конкурсом громадян, які успішно склали вступні випробування і є наступними в рейтинговому списку, за умови укладання у визначений строк контракту про військову підготовку. </w:t>
      </w:r>
    </w:p>
    <w:p w:rsidR="00394189" w:rsidRPr="009C0E03" w:rsidRDefault="00394189" w:rsidP="00555261">
      <w:pPr>
        <w:shd w:val="clear" w:color="auto" w:fill="FFFFFF"/>
        <w:tabs>
          <w:tab w:val="left" w:pos="1354"/>
        </w:tabs>
        <w:ind w:firstLine="720"/>
        <w:jc w:val="both"/>
        <w:rPr>
          <w:color w:val="000000" w:themeColor="text1"/>
          <w:sz w:val="28"/>
          <w:szCs w:val="28"/>
        </w:rPr>
      </w:pPr>
      <w:r w:rsidRPr="009C0E03">
        <w:rPr>
          <w:color w:val="000000" w:themeColor="text1"/>
          <w:spacing w:val="-4"/>
          <w:sz w:val="28"/>
          <w:szCs w:val="28"/>
        </w:rPr>
        <w:t xml:space="preserve">11.2 </w:t>
      </w:r>
      <w:r w:rsidRPr="009C0E03">
        <w:rPr>
          <w:color w:val="000000" w:themeColor="text1"/>
          <w:sz w:val="28"/>
          <w:szCs w:val="28"/>
        </w:rPr>
        <w:t>Матеріали проведення конкурсного відбору громадян на військову підготовку зберігаються до завершення ними цієї підготовки. Роботи громадян, які не зараховані на навчання, зберігаються протягом одного року, потім знищуються встановленим порядком.</w:t>
      </w:r>
    </w:p>
    <w:p w:rsidR="00394189" w:rsidRPr="009C0E03" w:rsidRDefault="00394189" w:rsidP="00555261">
      <w:pPr>
        <w:tabs>
          <w:tab w:val="left" w:pos="1050"/>
        </w:tabs>
        <w:ind w:firstLine="709"/>
        <w:jc w:val="both"/>
        <w:rPr>
          <w:color w:val="000000" w:themeColor="text1"/>
          <w:sz w:val="28"/>
          <w:szCs w:val="28"/>
        </w:rPr>
      </w:pPr>
    </w:p>
    <w:p w:rsidR="00394189" w:rsidRPr="009C0E03" w:rsidRDefault="00394189" w:rsidP="00555261">
      <w:pPr>
        <w:tabs>
          <w:tab w:val="left" w:pos="1050"/>
        </w:tabs>
        <w:ind w:firstLine="900"/>
        <w:jc w:val="both"/>
        <w:rPr>
          <w:color w:val="000000" w:themeColor="text1"/>
          <w:sz w:val="28"/>
          <w:szCs w:val="28"/>
        </w:rPr>
      </w:pPr>
    </w:p>
    <w:p w:rsidR="00394189" w:rsidRPr="009C0E03" w:rsidRDefault="00621DB2" w:rsidP="00555261">
      <w:pPr>
        <w:shd w:val="clear" w:color="auto" w:fill="FFFFFF"/>
        <w:tabs>
          <w:tab w:val="left" w:pos="1354"/>
        </w:tabs>
        <w:jc w:val="both"/>
        <w:rPr>
          <w:color w:val="000000" w:themeColor="text1"/>
          <w:sz w:val="28"/>
          <w:szCs w:val="28"/>
        </w:rPr>
      </w:pPr>
      <w:r w:rsidRPr="009C0E03">
        <w:rPr>
          <w:color w:val="000000" w:themeColor="text1"/>
          <w:sz w:val="28"/>
          <w:szCs w:val="28"/>
        </w:rPr>
        <w:t>Завідувач кафедри військової підготовки</w:t>
      </w:r>
      <w:r w:rsidRPr="009C0E03">
        <w:rPr>
          <w:color w:val="000000" w:themeColor="text1"/>
          <w:sz w:val="28"/>
          <w:szCs w:val="28"/>
        </w:rPr>
        <w:tab/>
      </w:r>
      <w:r w:rsidRPr="009C0E03">
        <w:rPr>
          <w:color w:val="000000" w:themeColor="text1"/>
          <w:sz w:val="28"/>
          <w:szCs w:val="28"/>
        </w:rPr>
        <w:tab/>
      </w:r>
      <w:r w:rsidRPr="009C0E03">
        <w:rPr>
          <w:color w:val="000000" w:themeColor="text1"/>
          <w:sz w:val="28"/>
          <w:szCs w:val="28"/>
        </w:rPr>
        <w:tab/>
        <w:t xml:space="preserve">     Володимир ДУБІНІН</w:t>
      </w:r>
    </w:p>
    <w:p w:rsidR="00394189" w:rsidRPr="009C0E03" w:rsidRDefault="00394189" w:rsidP="00555261">
      <w:pPr>
        <w:shd w:val="clear" w:color="auto" w:fill="FFFFFF"/>
        <w:tabs>
          <w:tab w:val="left" w:pos="1354"/>
        </w:tabs>
        <w:ind w:firstLine="720"/>
        <w:jc w:val="both"/>
        <w:rPr>
          <w:color w:val="000000" w:themeColor="text1"/>
          <w:sz w:val="28"/>
          <w:szCs w:val="28"/>
        </w:rPr>
      </w:pPr>
    </w:p>
    <w:sectPr w:rsidR="00394189" w:rsidRPr="009C0E03" w:rsidSect="001F4DEC">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725B" w:rsidRDefault="00FC725B" w:rsidP="009C0E03">
      <w:r>
        <w:separator/>
      </w:r>
    </w:p>
  </w:endnote>
  <w:endnote w:type="continuationSeparator" w:id="0">
    <w:p w:rsidR="00FC725B" w:rsidRDefault="00FC725B" w:rsidP="009C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tiqua">
    <w:altName w:val="Arial Narrow"/>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725B" w:rsidRDefault="00FC725B" w:rsidP="009C0E03">
      <w:r>
        <w:separator/>
      </w:r>
    </w:p>
  </w:footnote>
  <w:footnote w:type="continuationSeparator" w:id="0">
    <w:p w:rsidR="00FC725B" w:rsidRDefault="00FC725B" w:rsidP="009C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4FDE"/>
    <w:multiLevelType w:val="hybridMultilevel"/>
    <w:tmpl w:val="70FC0D62"/>
    <w:lvl w:ilvl="0" w:tplc="3968DBA8">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8111644"/>
    <w:multiLevelType w:val="hybridMultilevel"/>
    <w:tmpl w:val="C65C4B86"/>
    <w:lvl w:ilvl="0" w:tplc="3968DBA8">
      <w:numFmt w:val="bullet"/>
      <w:lvlText w:val="–"/>
      <w:lvlJc w:val="left"/>
      <w:pPr>
        <w:ind w:left="216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 w15:restartNumberingAfterBreak="0">
    <w:nsid w:val="1728008B"/>
    <w:multiLevelType w:val="hybridMultilevel"/>
    <w:tmpl w:val="282C8D6A"/>
    <w:lvl w:ilvl="0" w:tplc="3968DBA8">
      <w:numFmt w:val="bullet"/>
      <w:lvlText w:val="–"/>
      <w:lvlJc w:val="left"/>
      <w:pPr>
        <w:ind w:left="216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 w15:restartNumberingAfterBreak="0">
    <w:nsid w:val="28B853B1"/>
    <w:multiLevelType w:val="hybridMultilevel"/>
    <w:tmpl w:val="D4FE920C"/>
    <w:lvl w:ilvl="0" w:tplc="3968DBA8">
      <w:numFmt w:val="bullet"/>
      <w:lvlText w:val="–"/>
      <w:lvlJc w:val="left"/>
      <w:pPr>
        <w:ind w:left="216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4" w15:restartNumberingAfterBreak="0">
    <w:nsid w:val="37CD697C"/>
    <w:multiLevelType w:val="hybridMultilevel"/>
    <w:tmpl w:val="FDDC8CDC"/>
    <w:lvl w:ilvl="0" w:tplc="3968DBA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 w15:restartNumberingAfterBreak="0">
    <w:nsid w:val="65D14D99"/>
    <w:multiLevelType w:val="hybridMultilevel"/>
    <w:tmpl w:val="F3D00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225F1C"/>
    <w:multiLevelType w:val="hybridMultilevel"/>
    <w:tmpl w:val="EE302662"/>
    <w:lvl w:ilvl="0" w:tplc="3968DBA8">
      <w:numFmt w:val="bullet"/>
      <w:lvlText w:val="–"/>
      <w:lvlJc w:val="left"/>
      <w:pPr>
        <w:ind w:left="216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89"/>
    <w:rsid w:val="00057C25"/>
    <w:rsid w:val="00071568"/>
    <w:rsid w:val="000A288B"/>
    <w:rsid w:val="000B4D3A"/>
    <w:rsid w:val="000E0D80"/>
    <w:rsid w:val="000F04FB"/>
    <w:rsid w:val="000F75EA"/>
    <w:rsid w:val="001073A7"/>
    <w:rsid w:val="00112F01"/>
    <w:rsid w:val="00142239"/>
    <w:rsid w:val="00147FDA"/>
    <w:rsid w:val="00163471"/>
    <w:rsid w:val="001713DF"/>
    <w:rsid w:val="0018185F"/>
    <w:rsid w:val="001F2ED5"/>
    <w:rsid w:val="001F4DEC"/>
    <w:rsid w:val="00200928"/>
    <w:rsid w:val="0020210C"/>
    <w:rsid w:val="0023427F"/>
    <w:rsid w:val="00247F2E"/>
    <w:rsid w:val="00266FFE"/>
    <w:rsid w:val="002B45FD"/>
    <w:rsid w:val="002B70B4"/>
    <w:rsid w:val="002B779F"/>
    <w:rsid w:val="002E1CD6"/>
    <w:rsid w:val="002E7E08"/>
    <w:rsid w:val="002F5078"/>
    <w:rsid w:val="00304B55"/>
    <w:rsid w:val="00306D90"/>
    <w:rsid w:val="003271F0"/>
    <w:rsid w:val="003304AC"/>
    <w:rsid w:val="00344A49"/>
    <w:rsid w:val="00391818"/>
    <w:rsid w:val="00394189"/>
    <w:rsid w:val="003A71D7"/>
    <w:rsid w:val="003E658C"/>
    <w:rsid w:val="00416E73"/>
    <w:rsid w:val="004206EF"/>
    <w:rsid w:val="00452A7B"/>
    <w:rsid w:val="00482D61"/>
    <w:rsid w:val="00484E3A"/>
    <w:rsid w:val="004B0D07"/>
    <w:rsid w:val="004B1E7C"/>
    <w:rsid w:val="004D35B5"/>
    <w:rsid w:val="004E6DD3"/>
    <w:rsid w:val="004F5DC5"/>
    <w:rsid w:val="004F6ED0"/>
    <w:rsid w:val="005227B4"/>
    <w:rsid w:val="00540EA6"/>
    <w:rsid w:val="00544239"/>
    <w:rsid w:val="00555261"/>
    <w:rsid w:val="00570508"/>
    <w:rsid w:val="0058760D"/>
    <w:rsid w:val="005960B7"/>
    <w:rsid w:val="005F1E0E"/>
    <w:rsid w:val="00621DB2"/>
    <w:rsid w:val="00631D0F"/>
    <w:rsid w:val="00643101"/>
    <w:rsid w:val="00655D25"/>
    <w:rsid w:val="00656F22"/>
    <w:rsid w:val="00665D3C"/>
    <w:rsid w:val="00666EAC"/>
    <w:rsid w:val="00670C6A"/>
    <w:rsid w:val="007054F5"/>
    <w:rsid w:val="00706764"/>
    <w:rsid w:val="0072427D"/>
    <w:rsid w:val="00736D58"/>
    <w:rsid w:val="00776608"/>
    <w:rsid w:val="00782876"/>
    <w:rsid w:val="007911EF"/>
    <w:rsid w:val="007B1441"/>
    <w:rsid w:val="007B4D99"/>
    <w:rsid w:val="007E1D6A"/>
    <w:rsid w:val="007E37A3"/>
    <w:rsid w:val="0080090A"/>
    <w:rsid w:val="00822823"/>
    <w:rsid w:val="008733A7"/>
    <w:rsid w:val="00881BFB"/>
    <w:rsid w:val="0088629B"/>
    <w:rsid w:val="008D5CB7"/>
    <w:rsid w:val="008E4FE5"/>
    <w:rsid w:val="008F0945"/>
    <w:rsid w:val="008F33AC"/>
    <w:rsid w:val="00901E67"/>
    <w:rsid w:val="009025CB"/>
    <w:rsid w:val="00942504"/>
    <w:rsid w:val="00960331"/>
    <w:rsid w:val="00960FAE"/>
    <w:rsid w:val="009930B6"/>
    <w:rsid w:val="009C0E03"/>
    <w:rsid w:val="009D13B0"/>
    <w:rsid w:val="00A31372"/>
    <w:rsid w:val="00A35ABE"/>
    <w:rsid w:val="00A44BD8"/>
    <w:rsid w:val="00A57749"/>
    <w:rsid w:val="00A62CB6"/>
    <w:rsid w:val="00A73367"/>
    <w:rsid w:val="00A74A3E"/>
    <w:rsid w:val="00A74F43"/>
    <w:rsid w:val="00A85556"/>
    <w:rsid w:val="00AE0ACE"/>
    <w:rsid w:val="00AF4A10"/>
    <w:rsid w:val="00B44E2B"/>
    <w:rsid w:val="00B55B3B"/>
    <w:rsid w:val="00B86AAE"/>
    <w:rsid w:val="00BC3D9A"/>
    <w:rsid w:val="00BC7EF3"/>
    <w:rsid w:val="00C06E9E"/>
    <w:rsid w:val="00C27739"/>
    <w:rsid w:val="00C31B0E"/>
    <w:rsid w:val="00C44808"/>
    <w:rsid w:val="00C62B0D"/>
    <w:rsid w:val="00C74935"/>
    <w:rsid w:val="00CC2B64"/>
    <w:rsid w:val="00CE5633"/>
    <w:rsid w:val="00D05980"/>
    <w:rsid w:val="00D1038D"/>
    <w:rsid w:val="00D36D6F"/>
    <w:rsid w:val="00D44415"/>
    <w:rsid w:val="00D55A85"/>
    <w:rsid w:val="00D63FA9"/>
    <w:rsid w:val="00DB0F14"/>
    <w:rsid w:val="00DD027F"/>
    <w:rsid w:val="00DE7E66"/>
    <w:rsid w:val="00E20607"/>
    <w:rsid w:val="00E26331"/>
    <w:rsid w:val="00E351B7"/>
    <w:rsid w:val="00E60991"/>
    <w:rsid w:val="00E873FB"/>
    <w:rsid w:val="00EA54DD"/>
    <w:rsid w:val="00EB7D3B"/>
    <w:rsid w:val="00ED6A97"/>
    <w:rsid w:val="00F452B2"/>
    <w:rsid w:val="00F45B75"/>
    <w:rsid w:val="00F74E5E"/>
    <w:rsid w:val="00F86C96"/>
    <w:rsid w:val="00FB2475"/>
    <w:rsid w:val="00FC725B"/>
    <w:rsid w:val="00FE01B8"/>
    <w:rsid w:val="00FF47B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770B"/>
  <w15:docId w15:val="{C4A4E314-F9AF-4800-8F21-1288152B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1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qFormat/>
    <w:rsid w:val="0088629B"/>
    <w:pPr>
      <w:spacing w:before="100" w:beforeAutospacing="1" w:after="100" w:afterAutospacing="1"/>
      <w:outlineLvl w:val="0"/>
    </w:pPr>
    <w:rPr>
      <w:b/>
      <w:bCs/>
      <w:kern w:val="36"/>
      <w:sz w:val="48"/>
      <w:szCs w:val="48"/>
      <w:lang w:val="en-US" w:eastAsia="en-US"/>
    </w:rPr>
  </w:style>
  <w:style w:type="paragraph" w:styleId="2">
    <w:name w:val="heading 2"/>
    <w:basedOn w:val="a"/>
    <w:link w:val="20"/>
    <w:qFormat/>
    <w:rsid w:val="00A44BD8"/>
    <w:pPr>
      <w:spacing w:before="100" w:beforeAutospacing="1" w:after="100" w:afterAutospacing="1"/>
      <w:outlineLvl w:val="1"/>
    </w:pPr>
    <w:rPr>
      <w:b/>
      <w:bCs/>
      <w:sz w:val="36"/>
      <w:szCs w:val="36"/>
      <w:lang w:val="ru-RU"/>
    </w:rPr>
  </w:style>
  <w:style w:type="paragraph" w:styleId="3">
    <w:name w:val="heading 3"/>
    <w:basedOn w:val="a"/>
    <w:link w:val="30"/>
    <w:qFormat/>
    <w:rsid w:val="00A44BD8"/>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rsid w:val="00394189"/>
    <w:pPr>
      <w:widowControl w:val="0"/>
      <w:shd w:val="clear" w:color="auto" w:fill="FFFFFF"/>
      <w:autoSpaceDE w:val="0"/>
      <w:autoSpaceDN w:val="0"/>
      <w:adjustRightInd w:val="0"/>
      <w:spacing w:before="5" w:line="312" w:lineRule="exact"/>
      <w:ind w:firstLine="706"/>
      <w:jc w:val="both"/>
    </w:pPr>
    <w:rPr>
      <w:color w:val="000000"/>
      <w:sz w:val="28"/>
      <w:szCs w:val="31"/>
    </w:rPr>
  </w:style>
  <w:style w:type="character" w:customStyle="1" w:styleId="a4">
    <w:name w:val="Основний текст з відступом Знак"/>
    <w:basedOn w:val="a0"/>
    <w:link w:val="a3"/>
    <w:rsid w:val="00394189"/>
    <w:rPr>
      <w:rFonts w:ascii="Times New Roman" w:eastAsia="Times New Roman" w:hAnsi="Times New Roman" w:cs="Times New Roman"/>
      <w:color w:val="000000"/>
      <w:sz w:val="28"/>
      <w:szCs w:val="31"/>
      <w:shd w:val="clear" w:color="auto" w:fill="FFFFFF"/>
      <w:lang w:val="uk-UA" w:eastAsia="ru-RU"/>
    </w:rPr>
  </w:style>
  <w:style w:type="paragraph" w:styleId="31">
    <w:name w:val="Body Text Indent 3"/>
    <w:basedOn w:val="a"/>
    <w:link w:val="32"/>
    <w:rsid w:val="00394189"/>
    <w:pPr>
      <w:widowControl w:val="0"/>
      <w:shd w:val="clear" w:color="auto" w:fill="FFFFFF"/>
      <w:autoSpaceDE w:val="0"/>
      <w:autoSpaceDN w:val="0"/>
      <w:adjustRightInd w:val="0"/>
      <w:spacing w:line="312" w:lineRule="exact"/>
      <w:ind w:right="5" w:firstLine="691"/>
      <w:jc w:val="both"/>
    </w:pPr>
    <w:rPr>
      <w:color w:val="000000"/>
      <w:sz w:val="28"/>
      <w:szCs w:val="31"/>
    </w:rPr>
  </w:style>
  <w:style w:type="character" w:customStyle="1" w:styleId="32">
    <w:name w:val="Основний текст з відступом 3 Знак"/>
    <w:basedOn w:val="a0"/>
    <w:link w:val="31"/>
    <w:rsid w:val="00394189"/>
    <w:rPr>
      <w:rFonts w:ascii="Times New Roman" w:eastAsia="Times New Roman" w:hAnsi="Times New Roman" w:cs="Times New Roman"/>
      <w:color w:val="000000"/>
      <w:sz w:val="28"/>
      <w:szCs w:val="31"/>
      <w:shd w:val="clear" w:color="auto" w:fill="FFFFFF"/>
      <w:lang w:val="uk-UA" w:eastAsia="ru-RU"/>
    </w:rPr>
  </w:style>
  <w:style w:type="paragraph" w:styleId="a5">
    <w:name w:val="Block Text"/>
    <w:basedOn w:val="a"/>
    <w:rsid w:val="00394189"/>
    <w:pPr>
      <w:widowControl w:val="0"/>
      <w:shd w:val="clear" w:color="auto" w:fill="FFFFFF"/>
      <w:autoSpaceDE w:val="0"/>
      <w:autoSpaceDN w:val="0"/>
      <w:adjustRightInd w:val="0"/>
      <w:spacing w:before="5" w:line="312" w:lineRule="exact"/>
      <w:ind w:left="5" w:right="14" w:firstLine="691"/>
      <w:jc w:val="both"/>
    </w:pPr>
    <w:rPr>
      <w:color w:val="000000"/>
      <w:sz w:val="28"/>
      <w:szCs w:val="31"/>
    </w:rPr>
  </w:style>
  <w:style w:type="paragraph" w:customStyle="1" w:styleId="a6">
    <w:name w:val="Нормальний текст"/>
    <w:basedOn w:val="a"/>
    <w:rsid w:val="00394189"/>
    <w:pPr>
      <w:spacing w:before="120"/>
      <w:ind w:firstLine="567"/>
    </w:pPr>
    <w:rPr>
      <w:rFonts w:ascii="Antiqua" w:hAnsi="Antiqua" w:cs="Antiqua"/>
      <w:sz w:val="26"/>
      <w:szCs w:val="26"/>
    </w:rPr>
  </w:style>
  <w:style w:type="paragraph" w:styleId="HTML">
    <w:name w:val="HTML Preformatted"/>
    <w:basedOn w:val="a"/>
    <w:link w:val="HTML0"/>
    <w:rsid w:val="0039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394189"/>
    <w:rPr>
      <w:rFonts w:ascii="Courier New" w:eastAsia="Times New Roman" w:hAnsi="Courier New" w:cs="Courier New"/>
      <w:sz w:val="20"/>
      <w:szCs w:val="20"/>
      <w:lang w:eastAsia="ru-RU"/>
    </w:rPr>
  </w:style>
  <w:style w:type="paragraph" w:styleId="a7">
    <w:name w:val="Normal (Web)"/>
    <w:basedOn w:val="a"/>
    <w:rsid w:val="00394189"/>
    <w:pPr>
      <w:spacing w:before="100" w:beforeAutospacing="1" w:after="100" w:afterAutospacing="1"/>
    </w:pPr>
    <w:rPr>
      <w:lang w:val="ru-RU"/>
    </w:rPr>
  </w:style>
  <w:style w:type="character" w:customStyle="1" w:styleId="fontstyle01">
    <w:name w:val="fontstyle01"/>
    <w:rsid w:val="00394189"/>
    <w:rPr>
      <w:rFonts w:ascii="TimesNewRomanPSMT" w:hAnsi="TimesNewRomanPSMT" w:hint="default"/>
      <w:b w:val="0"/>
      <w:bCs w:val="0"/>
      <w:i w:val="0"/>
      <w:iCs w:val="0"/>
      <w:color w:val="000000"/>
      <w:sz w:val="28"/>
      <w:szCs w:val="28"/>
    </w:rPr>
  </w:style>
  <w:style w:type="character" w:styleId="a8">
    <w:name w:val="annotation reference"/>
    <w:basedOn w:val="a0"/>
    <w:unhideWhenUsed/>
    <w:rsid w:val="00666EAC"/>
    <w:rPr>
      <w:sz w:val="16"/>
      <w:szCs w:val="16"/>
    </w:rPr>
  </w:style>
  <w:style w:type="paragraph" w:styleId="a9">
    <w:name w:val="annotation text"/>
    <w:basedOn w:val="a"/>
    <w:link w:val="aa"/>
    <w:unhideWhenUsed/>
    <w:rsid w:val="00666EAC"/>
    <w:rPr>
      <w:sz w:val="20"/>
      <w:szCs w:val="20"/>
    </w:rPr>
  </w:style>
  <w:style w:type="character" w:customStyle="1" w:styleId="aa">
    <w:name w:val="Текст примітки Знак"/>
    <w:basedOn w:val="a0"/>
    <w:link w:val="a9"/>
    <w:rsid w:val="00666EAC"/>
    <w:rPr>
      <w:rFonts w:ascii="Times New Roman" w:eastAsia="Times New Roman" w:hAnsi="Times New Roman" w:cs="Times New Roman"/>
      <w:sz w:val="20"/>
      <w:szCs w:val="20"/>
      <w:lang w:val="uk-UA" w:eastAsia="ru-RU"/>
    </w:rPr>
  </w:style>
  <w:style w:type="paragraph" w:styleId="ab">
    <w:name w:val="annotation subject"/>
    <w:basedOn w:val="a9"/>
    <w:next w:val="a9"/>
    <w:link w:val="ac"/>
    <w:unhideWhenUsed/>
    <w:rsid w:val="00666EAC"/>
    <w:rPr>
      <w:b/>
      <w:bCs/>
    </w:rPr>
  </w:style>
  <w:style w:type="character" w:customStyle="1" w:styleId="ac">
    <w:name w:val="Тема примітки Знак"/>
    <w:basedOn w:val="aa"/>
    <w:link w:val="ab"/>
    <w:rsid w:val="00666EAC"/>
    <w:rPr>
      <w:rFonts w:ascii="Times New Roman" w:eastAsia="Times New Roman" w:hAnsi="Times New Roman" w:cs="Times New Roman"/>
      <w:b/>
      <w:bCs/>
      <w:sz w:val="20"/>
      <w:szCs w:val="20"/>
      <w:lang w:val="uk-UA" w:eastAsia="ru-RU"/>
    </w:rPr>
  </w:style>
  <w:style w:type="paragraph" w:styleId="ad">
    <w:name w:val="Balloon Text"/>
    <w:basedOn w:val="a"/>
    <w:link w:val="ae"/>
    <w:unhideWhenUsed/>
    <w:rsid w:val="00666EAC"/>
    <w:rPr>
      <w:rFonts w:ascii="Segoe UI" w:hAnsi="Segoe UI" w:cs="Segoe UI"/>
      <w:sz w:val="18"/>
      <w:szCs w:val="18"/>
    </w:rPr>
  </w:style>
  <w:style w:type="character" w:customStyle="1" w:styleId="ae">
    <w:name w:val="Текст у виносці Знак"/>
    <w:basedOn w:val="a0"/>
    <w:link w:val="ad"/>
    <w:rsid w:val="00666EAC"/>
    <w:rPr>
      <w:rFonts w:ascii="Segoe UI" w:eastAsia="Times New Roman" w:hAnsi="Segoe UI" w:cs="Segoe UI"/>
      <w:sz w:val="18"/>
      <w:szCs w:val="18"/>
      <w:lang w:val="uk-UA" w:eastAsia="ru-RU"/>
    </w:rPr>
  </w:style>
  <w:style w:type="character" w:customStyle="1" w:styleId="10">
    <w:name w:val="Заголовок 1 Знак"/>
    <w:basedOn w:val="a0"/>
    <w:link w:val="1"/>
    <w:rsid w:val="0088629B"/>
    <w:rPr>
      <w:rFonts w:ascii="Times New Roman" w:eastAsia="Times New Roman" w:hAnsi="Times New Roman" w:cs="Times New Roman"/>
      <w:b/>
      <w:bCs/>
      <w:kern w:val="36"/>
      <w:sz w:val="48"/>
      <w:szCs w:val="48"/>
      <w:lang w:val="en-US"/>
    </w:rPr>
  </w:style>
  <w:style w:type="paragraph" w:customStyle="1" w:styleId="rvps2">
    <w:name w:val="rvps2"/>
    <w:basedOn w:val="a"/>
    <w:rsid w:val="00FE01B8"/>
    <w:pPr>
      <w:spacing w:before="100" w:beforeAutospacing="1" w:after="100" w:afterAutospacing="1"/>
    </w:pPr>
    <w:rPr>
      <w:lang w:val="en-US" w:eastAsia="en-US"/>
    </w:rPr>
  </w:style>
  <w:style w:type="paragraph" w:styleId="af">
    <w:name w:val="Revision"/>
    <w:hidden/>
    <w:uiPriority w:val="99"/>
    <w:semiHidden/>
    <w:rsid w:val="0023427F"/>
    <w:pPr>
      <w:spacing w:after="0" w:line="240" w:lineRule="auto"/>
    </w:pPr>
    <w:rPr>
      <w:rFonts w:ascii="Times New Roman" w:eastAsia="Times New Roman" w:hAnsi="Times New Roman" w:cs="Times New Roman"/>
      <w:sz w:val="24"/>
      <w:szCs w:val="24"/>
      <w:lang w:val="uk-UA" w:eastAsia="ru-RU"/>
    </w:rPr>
  </w:style>
  <w:style w:type="paragraph" w:styleId="af0">
    <w:name w:val="header"/>
    <w:basedOn w:val="a"/>
    <w:link w:val="af1"/>
    <w:unhideWhenUsed/>
    <w:rsid w:val="009C0E03"/>
    <w:pPr>
      <w:tabs>
        <w:tab w:val="center" w:pos="4819"/>
        <w:tab w:val="right" w:pos="9639"/>
      </w:tabs>
    </w:pPr>
  </w:style>
  <w:style w:type="character" w:customStyle="1" w:styleId="af1">
    <w:name w:val="Верхній колонтитул Знак"/>
    <w:basedOn w:val="a0"/>
    <w:link w:val="af0"/>
    <w:rsid w:val="009C0E03"/>
    <w:rPr>
      <w:rFonts w:ascii="Times New Roman" w:eastAsia="Times New Roman" w:hAnsi="Times New Roman" w:cs="Times New Roman"/>
      <w:sz w:val="24"/>
      <w:szCs w:val="24"/>
      <w:lang w:val="uk-UA" w:eastAsia="ru-RU"/>
    </w:rPr>
  </w:style>
  <w:style w:type="paragraph" w:styleId="af2">
    <w:name w:val="footer"/>
    <w:basedOn w:val="a"/>
    <w:link w:val="af3"/>
    <w:unhideWhenUsed/>
    <w:rsid w:val="009C0E03"/>
    <w:pPr>
      <w:tabs>
        <w:tab w:val="center" w:pos="4819"/>
        <w:tab w:val="right" w:pos="9639"/>
      </w:tabs>
    </w:pPr>
  </w:style>
  <w:style w:type="character" w:customStyle="1" w:styleId="af3">
    <w:name w:val="Нижній колонтитул Знак"/>
    <w:basedOn w:val="a0"/>
    <w:link w:val="af2"/>
    <w:rsid w:val="009C0E03"/>
    <w:rPr>
      <w:rFonts w:ascii="Times New Roman" w:eastAsia="Times New Roman" w:hAnsi="Times New Roman" w:cs="Times New Roman"/>
      <w:sz w:val="24"/>
      <w:szCs w:val="24"/>
      <w:lang w:val="uk-UA" w:eastAsia="ru-RU"/>
    </w:rPr>
  </w:style>
  <w:style w:type="character" w:customStyle="1" w:styleId="20">
    <w:name w:val="Заголовок 2 Знак"/>
    <w:basedOn w:val="a0"/>
    <w:link w:val="2"/>
    <w:rsid w:val="00A44B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44BD8"/>
    <w:rPr>
      <w:rFonts w:ascii="Times New Roman" w:eastAsia="Times New Roman" w:hAnsi="Times New Roman" w:cs="Times New Roman"/>
      <w:b/>
      <w:bCs/>
      <w:sz w:val="27"/>
      <w:szCs w:val="27"/>
      <w:lang w:eastAsia="ru-RU"/>
    </w:rPr>
  </w:style>
  <w:style w:type="paragraph" w:styleId="af4">
    <w:name w:val="No Spacing"/>
    <w:basedOn w:val="a"/>
    <w:qFormat/>
    <w:rsid w:val="00A44BD8"/>
    <w:rPr>
      <w:rFonts w:ascii="Cambria" w:hAnsi="Cambria"/>
      <w:sz w:val="22"/>
      <w:szCs w:val="22"/>
      <w:lang w:val="en-US" w:eastAsia="en-US" w:bidi="en-US"/>
    </w:rPr>
  </w:style>
  <w:style w:type="paragraph" w:styleId="af5">
    <w:name w:val="List Paragraph"/>
    <w:basedOn w:val="a"/>
    <w:uiPriority w:val="99"/>
    <w:qFormat/>
    <w:rsid w:val="00A44BD8"/>
    <w:pPr>
      <w:spacing w:after="200" w:line="276" w:lineRule="auto"/>
      <w:ind w:left="720"/>
      <w:contextualSpacing/>
    </w:pPr>
    <w:rPr>
      <w:rFonts w:ascii="Calibri" w:eastAsia="Calibri" w:hAnsi="Calibri"/>
      <w:sz w:val="22"/>
      <w:szCs w:val="22"/>
      <w:lang w:eastAsia="en-US"/>
    </w:rPr>
  </w:style>
  <w:style w:type="table" w:styleId="11">
    <w:name w:val="Table Grid 1"/>
    <w:basedOn w:val="a1"/>
    <w:rsid w:val="00A44BD8"/>
    <w:pPr>
      <w:spacing w:after="0" w:line="240" w:lineRule="auto"/>
    </w:pPr>
    <w:rPr>
      <w:rFonts w:ascii="Times New Roman" w:eastAsia="Times New Roman" w:hAnsi="Times New Roman" w:cs="Times New Roman"/>
      <w:sz w:val="20"/>
      <w:szCs w:val="20"/>
      <w:lang w:val="uk-UA" w:eastAsia="uk-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82790">
      <w:bodyDiv w:val="1"/>
      <w:marLeft w:val="0"/>
      <w:marRight w:val="0"/>
      <w:marTop w:val="0"/>
      <w:marBottom w:val="0"/>
      <w:divBdr>
        <w:top w:val="none" w:sz="0" w:space="0" w:color="auto"/>
        <w:left w:val="none" w:sz="0" w:space="0" w:color="auto"/>
        <w:bottom w:val="none" w:sz="0" w:space="0" w:color="auto"/>
        <w:right w:val="none" w:sz="0" w:space="0" w:color="auto"/>
      </w:divBdr>
    </w:div>
    <w:div w:id="1731027881">
      <w:bodyDiv w:val="1"/>
      <w:marLeft w:val="0"/>
      <w:marRight w:val="0"/>
      <w:marTop w:val="0"/>
      <w:marBottom w:val="0"/>
      <w:divBdr>
        <w:top w:val="none" w:sz="0" w:space="0" w:color="auto"/>
        <w:left w:val="none" w:sz="0" w:space="0" w:color="auto"/>
        <w:bottom w:val="none" w:sz="0" w:space="0" w:color="auto"/>
        <w:right w:val="none" w:sz="0" w:space="0" w:color="auto"/>
      </w:divBdr>
    </w:div>
    <w:div w:id="1850753930">
      <w:bodyDiv w:val="1"/>
      <w:marLeft w:val="0"/>
      <w:marRight w:val="0"/>
      <w:marTop w:val="0"/>
      <w:marBottom w:val="0"/>
      <w:divBdr>
        <w:top w:val="none" w:sz="0" w:space="0" w:color="auto"/>
        <w:left w:val="none" w:sz="0" w:space="0" w:color="auto"/>
        <w:bottom w:val="none" w:sz="0" w:space="0" w:color="auto"/>
        <w:right w:val="none" w:sz="0" w:space="0" w:color="auto"/>
      </w:divBdr>
    </w:div>
    <w:div w:id="2012022571">
      <w:bodyDiv w:val="1"/>
      <w:marLeft w:val="0"/>
      <w:marRight w:val="0"/>
      <w:marTop w:val="0"/>
      <w:marBottom w:val="0"/>
      <w:divBdr>
        <w:top w:val="none" w:sz="0" w:space="0" w:color="auto"/>
        <w:left w:val="none" w:sz="0" w:space="0" w:color="auto"/>
        <w:bottom w:val="none" w:sz="0" w:space="0" w:color="auto"/>
        <w:right w:val="none" w:sz="0" w:space="0" w:color="auto"/>
      </w:divBdr>
    </w:div>
    <w:div w:id="20362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16135</Words>
  <Characters>9197</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522</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DEF245_2</dc:creator>
  <cp:keywords/>
  <dc:description/>
  <cp:lastModifiedBy>12</cp:lastModifiedBy>
  <cp:revision>4</cp:revision>
  <dcterms:created xsi:type="dcterms:W3CDTF">2025-02-14T14:32:00Z</dcterms:created>
  <dcterms:modified xsi:type="dcterms:W3CDTF">2025-02-20T17:35:00Z</dcterms:modified>
</cp:coreProperties>
</file>